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F0E80" w14:textId="325086CC" w:rsidR="00193250" w:rsidRPr="0082577E" w:rsidRDefault="005721EA">
      <w:pPr>
        <w:spacing w:before="19" w:after="0" w:line="226" w:lineRule="exact"/>
        <w:ind w:right="760"/>
        <w:jc w:val="right"/>
        <w:rPr>
          <w:rFonts w:ascii="Arial" w:eastAsia="Arial" w:hAnsi="Arial" w:cs="Arial"/>
          <w:sz w:val="20"/>
          <w:szCs w:val="20"/>
        </w:rPr>
      </w:pPr>
      <w:r>
        <w:rPr>
          <w:rFonts w:ascii="Arial" w:eastAsia="Arial" w:hAnsi="Arial" w:cs="Arial"/>
          <w:i/>
          <w:position w:val="-1"/>
          <w:sz w:val="20"/>
          <w:szCs w:val="20"/>
        </w:rPr>
        <w:t>0</w:t>
      </w:r>
      <w:r w:rsidR="00DE4401">
        <w:rPr>
          <w:rFonts w:ascii="Arial" w:eastAsia="Arial" w:hAnsi="Arial" w:cs="Arial"/>
          <w:i/>
          <w:position w:val="-1"/>
          <w:sz w:val="20"/>
          <w:szCs w:val="20"/>
        </w:rPr>
        <w:t>7</w:t>
      </w:r>
      <w:r>
        <w:rPr>
          <w:rFonts w:ascii="Arial" w:eastAsia="Arial" w:hAnsi="Arial" w:cs="Arial"/>
          <w:i/>
          <w:position w:val="-1"/>
          <w:sz w:val="20"/>
          <w:szCs w:val="20"/>
        </w:rPr>
        <w:t>.</w:t>
      </w:r>
      <w:r w:rsidR="00246076">
        <w:rPr>
          <w:rFonts w:ascii="Arial" w:eastAsia="Arial" w:hAnsi="Arial" w:cs="Arial"/>
          <w:i/>
          <w:position w:val="-1"/>
          <w:sz w:val="20"/>
          <w:szCs w:val="20"/>
        </w:rPr>
        <w:t>0</w:t>
      </w:r>
      <w:r w:rsidR="00DE4401">
        <w:rPr>
          <w:rFonts w:ascii="Arial" w:eastAsia="Arial" w:hAnsi="Arial" w:cs="Arial"/>
          <w:i/>
          <w:position w:val="-1"/>
          <w:sz w:val="20"/>
          <w:szCs w:val="20"/>
        </w:rPr>
        <w:t>8</w:t>
      </w:r>
      <w:r>
        <w:rPr>
          <w:rFonts w:ascii="Arial" w:eastAsia="Arial" w:hAnsi="Arial" w:cs="Arial"/>
          <w:i/>
          <w:position w:val="-1"/>
          <w:sz w:val="20"/>
          <w:szCs w:val="20"/>
        </w:rPr>
        <w:t>.19</w:t>
      </w:r>
      <w:r w:rsidR="00D06438">
        <w:rPr>
          <w:rFonts w:ascii="Arial" w:eastAsia="Arial" w:hAnsi="Arial" w:cs="Arial"/>
          <w:i/>
          <w:position w:val="-1"/>
          <w:sz w:val="20"/>
          <w:szCs w:val="20"/>
        </w:rPr>
        <w:t xml:space="preserve"> </w:t>
      </w:r>
    </w:p>
    <w:p w14:paraId="40CC3232" w14:textId="77777777" w:rsidR="00193250" w:rsidRPr="0082577E" w:rsidRDefault="00193250">
      <w:pPr>
        <w:spacing w:before="3" w:after="0" w:line="200" w:lineRule="exact"/>
        <w:rPr>
          <w:sz w:val="20"/>
          <w:szCs w:val="20"/>
        </w:rPr>
      </w:pPr>
    </w:p>
    <w:p w14:paraId="74AE7F01" w14:textId="7D7E8BDF" w:rsidR="00193250" w:rsidRPr="0082577E" w:rsidRDefault="00BA33AA" w:rsidP="004B137E">
      <w:pPr>
        <w:spacing w:before="31" w:after="0" w:line="240" w:lineRule="auto"/>
        <w:ind w:left="720" w:right="-20"/>
        <w:rPr>
          <w:rFonts w:ascii="Arial" w:eastAsia="Arial" w:hAnsi="Arial" w:cs="Arial"/>
        </w:rPr>
      </w:pPr>
      <w:r w:rsidRPr="0082577E">
        <w:rPr>
          <w:rFonts w:ascii="Arial" w:eastAsia="Arial" w:hAnsi="Arial" w:cs="Arial"/>
          <w:b/>
          <w:bCs/>
        </w:rPr>
        <w:t>Fact</w:t>
      </w:r>
      <w:r w:rsidRPr="0082577E">
        <w:rPr>
          <w:rFonts w:ascii="Arial" w:eastAsia="Arial" w:hAnsi="Arial" w:cs="Arial"/>
          <w:b/>
          <w:bCs/>
          <w:spacing w:val="-5"/>
        </w:rPr>
        <w:t xml:space="preserve"> </w:t>
      </w:r>
      <w:r w:rsidRPr="0082577E">
        <w:rPr>
          <w:rFonts w:ascii="Arial" w:eastAsia="Arial" w:hAnsi="Arial" w:cs="Arial"/>
          <w:b/>
          <w:bCs/>
        </w:rPr>
        <w:t>Sheet</w:t>
      </w:r>
      <w:r w:rsidR="00DE4401">
        <w:rPr>
          <w:rFonts w:ascii="Arial" w:eastAsia="Arial" w:hAnsi="Arial" w:cs="Arial"/>
          <w:b/>
          <w:bCs/>
        </w:rPr>
        <w:t xml:space="preserve"> </w:t>
      </w:r>
    </w:p>
    <w:p w14:paraId="654B3735" w14:textId="77777777" w:rsidR="00193250" w:rsidRPr="0082577E" w:rsidRDefault="00193250">
      <w:pPr>
        <w:spacing w:before="12" w:after="0" w:line="240" w:lineRule="exact"/>
        <w:rPr>
          <w:sz w:val="24"/>
          <w:szCs w:val="24"/>
        </w:rPr>
      </w:pPr>
    </w:p>
    <w:p w14:paraId="17F7D092" w14:textId="0C0BB19E" w:rsidR="00B36268" w:rsidRDefault="00BA33AA" w:rsidP="001F29E4">
      <w:pPr>
        <w:spacing w:after="0" w:line="240" w:lineRule="auto"/>
        <w:ind w:left="3600" w:right="289" w:hanging="2880"/>
        <w:rPr>
          <w:rFonts w:ascii="Arial" w:eastAsia="Arial" w:hAnsi="Arial" w:cs="Arial"/>
          <w:sz w:val="20"/>
          <w:szCs w:val="20"/>
        </w:rPr>
      </w:pPr>
      <w:r w:rsidRPr="0082577E">
        <w:rPr>
          <w:rFonts w:ascii="Arial" w:eastAsia="Arial" w:hAnsi="Arial" w:cs="Arial"/>
          <w:b/>
          <w:bCs/>
          <w:sz w:val="20"/>
          <w:szCs w:val="20"/>
        </w:rPr>
        <w:t>Organ</w:t>
      </w:r>
      <w:r w:rsidRPr="0082577E">
        <w:rPr>
          <w:rFonts w:ascii="Arial" w:eastAsia="Arial" w:hAnsi="Arial" w:cs="Arial"/>
          <w:b/>
          <w:bCs/>
          <w:spacing w:val="-2"/>
          <w:sz w:val="20"/>
          <w:szCs w:val="20"/>
        </w:rPr>
        <w:t>i</w:t>
      </w:r>
      <w:r w:rsidRPr="0082577E">
        <w:rPr>
          <w:rFonts w:ascii="Arial" w:eastAsia="Arial" w:hAnsi="Arial" w:cs="Arial"/>
          <w:b/>
          <w:bCs/>
          <w:sz w:val="20"/>
          <w:szCs w:val="20"/>
        </w:rPr>
        <w:t>zatio</w:t>
      </w:r>
      <w:r w:rsidRPr="0082577E">
        <w:rPr>
          <w:rFonts w:ascii="Arial" w:eastAsia="Arial" w:hAnsi="Arial" w:cs="Arial"/>
          <w:b/>
          <w:bCs/>
          <w:spacing w:val="-1"/>
          <w:sz w:val="20"/>
          <w:szCs w:val="20"/>
        </w:rPr>
        <w:t>n</w:t>
      </w:r>
      <w:r w:rsidR="002871F3" w:rsidRPr="0082577E">
        <w:rPr>
          <w:rFonts w:ascii="Arial" w:eastAsia="Arial" w:hAnsi="Arial" w:cs="Arial"/>
          <w:b/>
          <w:bCs/>
          <w:spacing w:val="-1"/>
          <w:sz w:val="20"/>
          <w:szCs w:val="20"/>
        </w:rPr>
        <w:t>:</w:t>
      </w:r>
      <w:r w:rsidRPr="0082577E">
        <w:rPr>
          <w:rFonts w:ascii="Arial" w:eastAsia="Arial" w:hAnsi="Arial" w:cs="Arial"/>
          <w:b/>
          <w:bCs/>
          <w:sz w:val="20"/>
          <w:szCs w:val="20"/>
        </w:rPr>
        <w:t xml:space="preserve">       </w:t>
      </w:r>
      <w:r w:rsidR="002237CE">
        <w:rPr>
          <w:rFonts w:ascii="Arial" w:eastAsia="Arial" w:hAnsi="Arial" w:cs="Arial"/>
          <w:b/>
          <w:bCs/>
          <w:sz w:val="20"/>
          <w:szCs w:val="20"/>
        </w:rPr>
        <w:t xml:space="preserve">  </w:t>
      </w:r>
      <w:r w:rsidRPr="0082577E">
        <w:rPr>
          <w:rFonts w:ascii="Arial" w:eastAsia="Arial" w:hAnsi="Arial" w:cs="Arial"/>
          <w:b/>
          <w:bCs/>
          <w:sz w:val="20"/>
          <w:szCs w:val="20"/>
        </w:rPr>
        <w:t xml:space="preserve"> </w:t>
      </w:r>
      <w:r w:rsidR="002237CE">
        <w:rPr>
          <w:rFonts w:ascii="Arial" w:eastAsia="Arial" w:hAnsi="Arial" w:cs="Arial"/>
          <w:b/>
          <w:bCs/>
          <w:sz w:val="20"/>
          <w:szCs w:val="20"/>
        </w:rPr>
        <w:t xml:space="preserve"> </w:t>
      </w:r>
      <w:r w:rsidRPr="0082577E">
        <w:rPr>
          <w:rFonts w:ascii="Arial" w:eastAsia="Arial" w:hAnsi="Arial" w:cs="Arial"/>
          <w:sz w:val="20"/>
          <w:szCs w:val="20"/>
        </w:rPr>
        <w:t>ASME is a not-for-profit pr</w:t>
      </w:r>
      <w:r w:rsidRPr="0082577E">
        <w:rPr>
          <w:rFonts w:ascii="Arial" w:eastAsia="Arial" w:hAnsi="Arial" w:cs="Arial"/>
          <w:spacing w:val="-1"/>
          <w:sz w:val="20"/>
          <w:szCs w:val="20"/>
        </w:rPr>
        <w:t>o</w:t>
      </w:r>
      <w:r w:rsidRPr="0082577E">
        <w:rPr>
          <w:rFonts w:ascii="Arial" w:eastAsia="Arial" w:hAnsi="Arial" w:cs="Arial"/>
          <w:sz w:val="20"/>
          <w:szCs w:val="20"/>
        </w:rPr>
        <w:t>fess</w:t>
      </w:r>
      <w:r w:rsidRPr="0082577E">
        <w:rPr>
          <w:rFonts w:ascii="Arial" w:eastAsia="Arial" w:hAnsi="Arial" w:cs="Arial"/>
          <w:spacing w:val="-1"/>
          <w:sz w:val="20"/>
          <w:szCs w:val="20"/>
        </w:rPr>
        <w:t>i</w:t>
      </w:r>
      <w:r w:rsidRPr="0082577E">
        <w:rPr>
          <w:rFonts w:ascii="Arial" w:eastAsia="Arial" w:hAnsi="Arial" w:cs="Arial"/>
          <w:sz w:val="20"/>
          <w:szCs w:val="20"/>
        </w:rPr>
        <w:t xml:space="preserve">onal </w:t>
      </w:r>
      <w:r w:rsidRPr="0082577E">
        <w:rPr>
          <w:rFonts w:ascii="Arial" w:eastAsia="Arial" w:hAnsi="Arial" w:cs="Arial"/>
          <w:spacing w:val="-1"/>
          <w:sz w:val="20"/>
          <w:szCs w:val="20"/>
        </w:rPr>
        <w:t>o</w:t>
      </w:r>
      <w:r w:rsidRPr="0082577E">
        <w:rPr>
          <w:rFonts w:ascii="Arial" w:eastAsia="Arial" w:hAnsi="Arial" w:cs="Arial"/>
          <w:sz w:val="20"/>
          <w:szCs w:val="20"/>
        </w:rPr>
        <w:t>r</w:t>
      </w:r>
      <w:r w:rsidRPr="0082577E">
        <w:rPr>
          <w:rFonts w:ascii="Arial" w:eastAsia="Arial" w:hAnsi="Arial" w:cs="Arial"/>
          <w:spacing w:val="-1"/>
          <w:sz w:val="20"/>
          <w:szCs w:val="20"/>
        </w:rPr>
        <w:t>g</w:t>
      </w:r>
      <w:r w:rsidRPr="0082577E">
        <w:rPr>
          <w:rFonts w:ascii="Arial" w:eastAsia="Arial" w:hAnsi="Arial" w:cs="Arial"/>
          <w:sz w:val="20"/>
          <w:szCs w:val="20"/>
        </w:rPr>
        <w:t>anization that</w:t>
      </w:r>
      <w:r w:rsidRPr="0082577E">
        <w:rPr>
          <w:rFonts w:ascii="Arial" w:eastAsia="Arial" w:hAnsi="Arial" w:cs="Arial"/>
          <w:spacing w:val="-2"/>
          <w:sz w:val="20"/>
          <w:szCs w:val="20"/>
        </w:rPr>
        <w:t xml:space="preserve"> </w:t>
      </w:r>
      <w:r w:rsidRPr="0082577E">
        <w:rPr>
          <w:rFonts w:ascii="Arial" w:eastAsia="Arial" w:hAnsi="Arial" w:cs="Arial"/>
          <w:sz w:val="20"/>
          <w:szCs w:val="20"/>
        </w:rPr>
        <w:t>enabl</w:t>
      </w:r>
      <w:r w:rsidRPr="0082577E">
        <w:rPr>
          <w:rFonts w:ascii="Arial" w:eastAsia="Arial" w:hAnsi="Arial" w:cs="Arial"/>
          <w:spacing w:val="-1"/>
          <w:sz w:val="20"/>
          <w:szCs w:val="20"/>
        </w:rPr>
        <w:t>e</w:t>
      </w:r>
      <w:r w:rsidRPr="0082577E">
        <w:rPr>
          <w:rFonts w:ascii="Arial" w:eastAsia="Arial" w:hAnsi="Arial" w:cs="Arial"/>
          <w:sz w:val="20"/>
          <w:szCs w:val="20"/>
        </w:rPr>
        <w:t>s</w:t>
      </w:r>
    </w:p>
    <w:p w14:paraId="7069EB70" w14:textId="45C4054A" w:rsidR="00B36268" w:rsidRDefault="00B36268" w:rsidP="001F29E4">
      <w:pPr>
        <w:spacing w:after="0" w:line="240" w:lineRule="auto"/>
        <w:ind w:left="3320" w:right="289" w:hanging="2880"/>
        <w:rPr>
          <w:rFonts w:ascii="Arial" w:eastAsia="Arial" w:hAnsi="Arial" w:cs="Arial"/>
          <w:sz w:val="20"/>
          <w:szCs w:val="20"/>
        </w:rPr>
      </w:pPr>
      <w:r>
        <w:rPr>
          <w:rFonts w:ascii="Arial" w:eastAsia="Arial" w:hAnsi="Arial" w:cs="Arial"/>
          <w:b/>
          <w:bCs/>
          <w:sz w:val="20"/>
          <w:szCs w:val="20"/>
        </w:rPr>
        <w:t xml:space="preserve">                                    </w:t>
      </w:r>
      <w:r w:rsidR="002237CE">
        <w:rPr>
          <w:rFonts w:ascii="Arial" w:eastAsia="Arial" w:hAnsi="Arial" w:cs="Arial"/>
          <w:b/>
          <w:bCs/>
          <w:sz w:val="20"/>
          <w:szCs w:val="20"/>
        </w:rPr>
        <w:t xml:space="preserve">   </w:t>
      </w:r>
      <w:proofErr w:type="gramStart"/>
      <w:r w:rsidR="009E657A">
        <w:rPr>
          <w:rFonts w:ascii="Arial" w:eastAsia="Arial" w:hAnsi="Arial" w:cs="Arial"/>
          <w:bCs/>
          <w:sz w:val="20"/>
          <w:szCs w:val="20"/>
        </w:rPr>
        <w:t>c</w:t>
      </w:r>
      <w:r w:rsidR="009E657A" w:rsidRPr="0082577E">
        <w:rPr>
          <w:rFonts w:ascii="Arial" w:eastAsia="Arial" w:hAnsi="Arial" w:cs="Arial"/>
          <w:sz w:val="20"/>
          <w:szCs w:val="20"/>
        </w:rPr>
        <w:t>ollaboration</w:t>
      </w:r>
      <w:proofErr w:type="gramEnd"/>
      <w:r w:rsidR="00BA33AA" w:rsidRPr="0082577E">
        <w:rPr>
          <w:rFonts w:ascii="Arial" w:eastAsia="Arial" w:hAnsi="Arial" w:cs="Arial"/>
          <w:sz w:val="20"/>
          <w:szCs w:val="20"/>
        </w:rPr>
        <w:t>,</w:t>
      </w:r>
      <w:r w:rsidR="00D32E0B" w:rsidRPr="0082577E">
        <w:rPr>
          <w:rFonts w:ascii="Arial" w:eastAsia="Arial" w:hAnsi="Arial" w:cs="Arial"/>
          <w:sz w:val="20"/>
          <w:szCs w:val="20"/>
        </w:rPr>
        <w:t xml:space="preserve"> knowledge </w:t>
      </w:r>
      <w:r w:rsidR="00BA33AA" w:rsidRPr="0082577E">
        <w:rPr>
          <w:rFonts w:ascii="Arial" w:eastAsia="Arial" w:hAnsi="Arial" w:cs="Arial"/>
          <w:sz w:val="20"/>
          <w:szCs w:val="20"/>
        </w:rPr>
        <w:t>shari</w:t>
      </w:r>
      <w:r w:rsidR="00BA33AA" w:rsidRPr="0082577E">
        <w:rPr>
          <w:rFonts w:ascii="Arial" w:eastAsia="Arial" w:hAnsi="Arial" w:cs="Arial"/>
          <w:spacing w:val="-1"/>
          <w:sz w:val="20"/>
          <w:szCs w:val="20"/>
        </w:rPr>
        <w:t>n</w:t>
      </w:r>
      <w:r w:rsidR="00BA33AA" w:rsidRPr="0082577E">
        <w:rPr>
          <w:rFonts w:ascii="Arial" w:eastAsia="Arial" w:hAnsi="Arial" w:cs="Arial"/>
          <w:sz w:val="20"/>
          <w:szCs w:val="20"/>
        </w:rPr>
        <w:t>g and</w:t>
      </w:r>
      <w:r w:rsidR="00BA33AA" w:rsidRPr="0082577E">
        <w:rPr>
          <w:rFonts w:ascii="Arial" w:eastAsia="Arial" w:hAnsi="Arial" w:cs="Arial"/>
          <w:spacing w:val="-2"/>
          <w:sz w:val="20"/>
          <w:szCs w:val="20"/>
        </w:rPr>
        <w:t xml:space="preserve"> </w:t>
      </w:r>
      <w:r w:rsidR="00BA33AA" w:rsidRPr="0082577E">
        <w:rPr>
          <w:rFonts w:ascii="Arial" w:eastAsia="Arial" w:hAnsi="Arial" w:cs="Arial"/>
          <w:sz w:val="20"/>
          <w:szCs w:val="20"/>
        </w:rPr>
        <w:t>skill</w:t>
      </w:r>
      <w:r w:rsidR="002D1003" w:rsidRPr="0082577E">
        <w:rPr>
          <w:rFonts w:ascii="Arial" w:eastAsia="Arial" w:hAnsi="Arial" w:cs="Arial"/>
          <w:sz w:val="20"/>
          <w:szCs w:val="20"/>
        </w:rPr>
        <w:t>s</w:t>
      </w:r>
      <w:r w:rsidR="00BA33AA" w:rsidRPr="0082577E">
        <w:rPr>
          <w:rFonts w:ascii="Arial" w:eastAsia="Arial" w:hAnsi="Arial" w:cs="Arial"/>
          <w:sz w:val="20"/>
          <w:szCs w:val="20"/>
        </w:rPr>
        <w:t xml:space="preserve"> developm</w:t>
      </w:r>
      <w:r w:rsidR="00BA33AA" w:rsidRPr="0082577E">
        <w:rPr>
          <w:rFonts w:ascii="Arial" w:eastAsia="Arial" w:hAnsi="Arial" w:cs="Arial"/>
          <w:spacing w:val="-1"/>
          <w:sz w:val="20"/>
          <w:szCs w:val="20"/>
        </w:rPr>
        <w:t>e</w:t>
      </w:r>
      <w:r w:rsidR="00BA33AA" w:rsidRPr="0082577E">
        <w:rPr>
          <w:rFonts w:ascii="Arial" w:eastAsia="Arial" w:hAnsi="Arial" w:cs="Arial"/>
          <w:sz w:val="20"/>
          <w:szCs w:val="20"/>
        </w:rPr>
        <w:t>nt</w:t>
      </w:r>
      <w:r>
        <w:rPr>
          <w:rFonts w:ascii="Arial" w:eastAsia="Arial" w:hAnsi="Arial" w:cs="Arial"/>
          <w:sz w:val="20"/>
          <w:szCs w:val="20"/>
        </w:rPr>
        <w:t xml:space="preserve"> </w:t>
      </w:r>
    </w:p>
    <w:p w14:paraId="0D34B54F" w14:textId="67731A47" w:rsidR="00B36268" w:rsidRDefault="00B36268" w:rsidP="001F29E4">
      <w:pPr>
        <w:spacing w:after="0" w:line="240" w:lineRule="auto"/>
        <w:ind w:left="3320" w:right="289" w:hanging="2880"/>
        <w:rPr>
          <w:rFonts w:ascii="Arial" w:eastAsia="Arial" w:hAnsi="Arial" w:cs="Arial"/>
          <w:sz w:val="20"/>
          <w:szCs w:val="20"/>
        </w:rPr>
      </w:pPr>
      <w:r>
        <w:rPr>
          <w:rFonts w:ascii="Arial" w:eastAsia="Arial" w:hAnsi="Arial" w:cs="Arial"/>
          <w:sz w:val="20"/>
          <w:szCs w:val="20"/>
        </w:rPr>
        <w:t xml:space="preserve">                                    </w:t>
      </w:r>
      <w:r w:rsidR="002237CE">
        <w:rPr>
          <w:rFonts w:ascii="Arial" w:eastAsia="Arial" w:hAnsi="Arial" w:cs="Arial"/>
          <w:sz w:val="20"/>
          <w:szCs w:val="20"/>
        </w:rPr>
        <w:t xml:space="preserve">   </w:t>
      </w:r>
      <w:proofErr w:type="gramStart"/>
      <w:r>
        <w:rPr>
          <w:rFonts w:ascii="Arial" w:eastAsia="Arial" w:hAnsi="Arial" w:cs="Arial"/>
          <w:sz w:val="20"/>
          <w:szCs w:val="20"/>
        </w:rPr>
        <w:t>across</w:t>
      </w:r>
      <w:proofErr w:type="gramEnd"/>
      <w:r>
        <w:rPr>
          <w:rFonts w:ascii="Arial" w:eastAsia="Arial" w:hAnsi="Arial" w:cs="Arial"/>
          <w:sz w:val="20"/>
          <w:szCs w:val="20"/>
        </w:rPr>
        <w:t xml:space="preserve"> all </w:t>
      </w:r>
      <w:r w:rsidR="00BA33AA" w:rsidRPr="0082577E">
        <w:rPr>
          <w:rFonts w:ascii="Arial" w:eastAsia="Arial" w:hAnsi="Arial" w:cs="Arial"/>
          <w:sz w:val="20"/>
          <w:szCs w:val="20"/>
        </w:rPr>
        <w:t>engin</w:t>
      </w:r>
      <w:r w:rsidR="00BA33AA" w:rsidRPr="0082577E">
        <w:rPr>
          <w:rFonts w:ascii="Arial" w:eastAsia="Arial" w:hAnsi="Arial" w:cs="Arial"/>
          <w:spacing w:val="-1"/>
          <w:sz w:val="20"/>
          <w:szCs w:val="20"/>
        </w:rPr>
        <w:t>e</w:t>
      </w:r>
      <w:r w:rsidR="00BA33AA" w:rsidRPr="0082577E">
        <w:rPr>
          <w:rFonts w:ascii="Arial" w:eastAsia="Arial" w:hAnsi="Arial" w:cs="Arial"/>
          <w:sz w:val="20"/>
          <w:szCs w:val="20"/>
        </w:rPr>
        <w:t>er</w:t>
      </w:r>
      <w:r w:rsidR="00BA33AA" w:rsidRPr="0082577E">
        <w:rPr>
          <w:rFonts w:ascii="Arial" w:eastAsia="Arial" w:hAnsi="Arial" w:cs="Arial"/>
          <w:spacing w:val="-1"/>
          <w:sz w:val="20"/>
          <w:szCs w:val="20"/>
        </w:rPr>
        <w:t>in</w:t>
      </w:r>
      <w:r w:rsidR="00BA33AA" w:rsidRPr="0082577E">
        <w:rPr>
          <w:rFonts w:ascii="Arial" w:eastAsia="Arial" w:hAnsi="Arial" w:cs="Arial"/>
          <w:sz w:val="20"/>
          <w:szCs w:val="20"/>
        </w:rPr>
        <w:t>g disciplin</w:t>
      </w:r>
      <w:r w:rsidR="00BA33AA" w:rsidRPr="0082577E">
        <w:rPr>
          <w:rFonts w:ascii="Arial" w:eastAsia="Arial" w:hAnsi="Arial" w:cs="Arial"/>
          <w:spacing w:val="-1"/>
          <w:sz w:val="20"/>
          <w:szCs w:val="20"/>
        </w:rPr>
        <w:t>e</w:t>
      </w:r>
      <w:r w:rsidR="00BA33AA" w:rsidRPr="0082577E">
        <w:rPr>
          <w:rFonts w:ascii="Arial" w:eastAsia="Arial" w:hAnsi="Arial" w:cs="Arial"/>
          <w:spacing w:val="1"/>
          <w:sz w:val="20"/>
          <w:szCs w:val="20"/>
        </w:rPr>
        <w:t>s</w:t>
      </w:r>
      <w:r w:rsidR="00BA33AA" w:rsidRPr="0082577E">
        <w:rPr>
          <w:rFonts w:ascii="Arial" w:eastAsia="Arial" w:hAnsi="Arial" w:cs="Arial"/>
          <w:sz w:val="20"/>
          <w:szCs w:val="20"/>
        </w:rPr>
        <w:t>,</w:t>
      </w:r>
      <w:r w:rsidR="00B26200" w:rsidRPr="0082577E">
        <w:rPr>
          <w:rFonts w:ascii="Arial" w:eastAsia="Arial" w:hAnsi="Arial" w:cs="Arial"/>
          <w:sz w:val="20"/>
          <w:szCs w:val="20"/>
        </w:rPr>
        <w:t xml:space="preserve"> </w:t>
      </w:r>
      <w:r w:rsidR="00BA33AA" w:rsidRPr="0082577E">
        <w:rPr>
          <w:rFonts w:ascii="Arial" w:eastAsia="Arial" w:hAnsi="Arial" w:cs="Arial"/>
          <w:sz w:val="20"/>
          <w:szCs w:val="20"/>
        </w:rPr>
        <w:t xml:space="preserve">while </w:t>
      </w:r>
      <w:r w:rsidR="00BA33AA" w:rsidRPr="0082577E">
        <w:rPr>
          <w:rFonts w:ascii="Arial" w:eastAsia="Arial" w:hAnsi="Arial" w:cs="Arial"/>
          <w:spacing w:val="-1"/>
          <w:sz w:val="20"/>
          <w:szCs w:val="20"/>
        </w:rPr>
        <w:t>p</w:t>
      </w:r>
      <w:r w:rsidR="00BA33AA" w:rsidRPr="0082577E">
        <w:rPr>
          <w:rFonts w:ascii="Arial" w:eastAsia="Arial" w:hAnsi="Arial" w:cs="Arial"/>
          <w:sz w:val="20"/>
          <w:szCs w:val="20"/>
        </w:rPr>
        <w:t>ro</w:t>
      </w:r>
      <w:r w:rsidR="00BA33AA" w:rsidRPr="0082577E">
        <w:rPr>
          <w:rFonts w:ascii="Arial" w:eastAsia="Arial" w:hAnsi="Arial" w:cs="Arial"/>
          <w:spacing w:val="-1"/>
          <w:sz w:val="20"/>
          <w:szCs w:val="20"/>
        </w:rPr>
        <w:t>m</w:t>
      </w:r>
      <w:r w:rsidR="00BA33AA" w:rsidRPr="0082577E">
        <w:rPr>
          <w:rFonts w:ascii="Arial" w:eastAsia="Arial" w:hAnsi="Arial" w:cs="Arial"/>
          <w:sz w:val="20"/>
          <w:szCs w:val="20"/>
        </w:rPr>
        <w:t xml:space="preserve">oting the vital </w:t>
      </w:r>
    </w:p>
    <w:p w14:paraId="1191D12F" w14:textId="0120EEBB" w:rsidR="00193250" w:rsidRPr="0082577E" w:rsidRDefault="00B36268" w:rsidP="001F29E4">
      <w:pPr>
        <w:spacing w:after="0" w:line="240" w:lineRule="auto"/>
        <w:ind w:left="3600" w:right="289" w:hanging="2880"/>
        <w:rPr>
          <w:rFonts w:ascii="Arial" w:eastAsia="Arial" w:hAnsi="Arial" w:cs="Arial"/>
          <w:sz w:val="20"/>
          <w:szCs w:val="20"/>
        </w:rPr>
      </w:pPr>
      <w:r>
        <w:rPr>
          <w:rFonts w:ascii="Arial" w:eastAsia="Arial" w:hAnsi="Arial" w:cs="Arial"/>
          <w:sz w:val="20"/>
          <w:szCs w:val="20"/>
        </w:rPr>
        <w:t xml:space="preserve">                               </w:t>
      </w:r>
      <w:r w:rsidR="002237CE">
        <w:rPr>
          <w:rFonts w:ascii="Arial" w:eastAsia="Arial" w:hAnsi="Arial" w:cs="Arial"/>
          <w:sz w:val="20"/>
          <w:szCs w:val="20"/>
        </w:rPr>
        <w:t xml:space="preserve">   </w:t>
      </w:r>
      <w:proofErr w:type="gramStart"/>
      <w:r w:rsidR="00BA33AA" w:rsidRPr="0082577E">
        <w:rPr>
          <w:rFonts w:ascii="Arial" w:eastAsia="Arial" w:hAnsi="Arial" w:cs="Arial"/>
          <w:sz w:val="20"/>
          <w:szCs w:val="20"/>
        </w:rPr>
        <w:t>role</w:t>
      </w:r>
      <w:proofErr w:type="gramEnd"/>
      <w:r w:rsidR="00BA33AA" w:rsidRPr="0082577E">
        <w:rPr>
          <w:rFonts w:ascii="Arial" w:eastAsia="Arial" w:hAnsi="Arial" w:cs="Arial"/>
          <w:sz w:val="20"/>
          <w:szCs w:val="20"/>
        </w:rPr>
        <w:t xml:space="preserve"> of the engi</w:t>
      </w:r>
      <w:r w:rsidR="00BA33AA" w:rsidRPr="0082577E">
        <w:rPr>
          <w:rFonts w:ascii="Arial" w:eastAsia="Arial" w:hAnsi="Arial" w:cs="Arial"/>
          <w:spacing w:val="-1"/>
          <w:sz w:val="20"/>
          <w:szCs w:val="20"/>
        </w:rPr>
        <w:t>n</w:t>
      </w:r>
      <w:r w:rsidR="00BA33AA" w:rsidRPr="0082577E">
        <w:rPr>
          <w:rFonts w:ascii="Arial" w:eastAsia="Arial" w:hAnsi="Arial" w:cs="Arial"/>
          <w:sz w:val="20"/>
          <w:szCs w:val="20"/>
        </w:rPr>
        <w:t>eer in</w:t>
      </w:r>
      <w:r w:rsidR="00DE4401">
        <w:rPr>
          <w:rFonts w:ascii="Arial" w:eastAsia="Arial" w:hAnsi="Arial" w:cs="Arial"/>
          <w:sz w:val="20"/>
          <w:szCs w:val="20"/>
        </w:rPr>
        <w:t xml:space="preserve"> </w:t>
      </w:r>
      <w:r w:rsidR="00BA33AA" w:rsidRPr="0082577E">
        <w:rPr>
          <w:rFonts w:ascii="Arial" w:eastAsia="Arial" w:hAnsi="Arial" w:cs="Arial"/>
          <w:sz w:val="20"/>
          <w:szCs w:val="20"/>
        </w:rPr>
        <w:t>society</w:t>
      </w:r>
      <w:r w:rsidR="00EE6597">
        <w:rPr>
          <w:rFonts w:ascii="Arial" w:eastAsia="Arial" w:hAnsi="Arial" w:cs="Arial"/>
          <w:sz w:val="20"/>
          <w:szCs w:val="20"/>
        </w:rPr>
        <w:t>.</w:t>
      </w:r>
    </w:p>
    <w:p w14:paraId="45283243" w14:textId="77777777" w:rsidR="008B0FE6" w:rsidRPr="0082577E" w:rsidRDefault="008B0FE6">
      <w:pPr>
        <w:spacing w:after="0" w:line="240" w:lineRule="auto"/>
        <w:ind w:left="3880" w:right="289" w:hanging="2880"/>
        <w:jc w:val="both"/>
        <w:rPr>
          <w:rFonts w:ascii="Arial" w:eastAsia="Arial" w:hAnsi="Arial" w:cs="Arial"/>
          <w:sz w:val="20"/>
          <w:szCs w:val="20"/>
        </w:rPr>
      </w:pPr>
    </w:p>
    <w:p w14:paraId="1F20531C" w14:textId="64A7D48A" w:rsidR="008B0FE6" w:rsidRPr="0082577E" w:rsidRDefault="008B0FE6" w:rsidP="001F29E4">
      <w:pPr>
        <w:tabs>
          <w:tab w:val="left" w:pos="2440"/>
        </w:tabs>
        <w:spacing w:after="0" w:line="240" w:lineRule="auto"/>
        <w:ind w:left="2600" w:right="717" w:hanging="1880"/>
        <w:rPr>
          <w:rFonts w:ascii="Arial" w:eastAsia="Arial" w:hAnsi="Arial" w:cs="Arial"/>
          <w:sz w:val="20"/>
          <w:szCs w:val="20"/>
        </w:rPr>
      </w:pPr>
      <w:r w:rsidRPr="0082577E">
        <w:rPr>
          <w:rFonts w:ascii="Arial" w:eastAsia="Arial" w:hAnsi="Arial" w:cs="Arial"/>
          <w:b/>
          <w:bCs/>
          <w:sz w:val="20"/>
          <w:szCs w:val="20"/>
        </w:rPr>
        <w:t>Mission</w:t>
      </w:r>
      <w:r w:rsidR="002871F3" w:rsidRPr="0082577E">
        <w:rPr>
          <w:rFonts w:ascii="Arial" w:eastAsia="Arial" w:hAnsi="Arial" w:cs="Arial"/>
          <w:b/>
          <w:bCs/>
          <w:sz w:val="20"/>
          <w:szCs w:val="20"/>
        </w:rPr>
        <w:t>:</w:t>
      </w:r>
      <w:r w:rsidRPr="0082577E">
        <w:rPr>
          <w:rFonts w:ascii="Arial" w:eastAsia="Arial" w:hAnsi="Arial" w:cs="Arial"/>
          <w:b/>
          <w:bCs/>
          <w:sz w:val="20"/>
          <w:szCs w:val="20"/>
        </w:rPr>
        <w:tab/>
      </w:r>
      <w:r w:rsidRPr="0082577E">
        <w:rPr>
          <w:rFonts w:ascii="Arial" w:eastAsia="Arial" w:hAnsi="Arial" w:cs="Arial"/>
          <w:b/>
          <w:bCs/>
          <w:sz w:val="20"/>
          <w:szCs w:val="20"/>
        </w:rPr>
        <w:tab/>
      </w:r>
      <w:r w:rsidRPr="0082577E">
        <w:rPr>
          <w:rFonts w:ascii="Arial" w:eastAsia="Arial" w:hAnsi="Arial" w:cs="Arial"/>
          <w:sz w:val="20"/>
          <w:szCs w:val="20"/>
        </w:rPr>
        <w:t>To s</w:t>
      </w:r>
      <w:r w:rsidRPr="0082577E">
        <w:rPr>
          <w:rFonts w:ascii="Arial" w:eastAsia="Arial" w:hAnsi="Arial" w:cs="Arial"/>
          <w:spacing w:val="-1"/>
          <w:sz w:val="20"/>
          <w:szCs w:val="20"/>
        </w:rPr>
        <w:t>e</w:t>
      </w:r>
      <w:r w:rsidRPr="0082577E">
        <w:rPr>
          <w:rFonts w:ascii="Arial" w:eastAsia="Arial" w:hAnsi="Arial" w:cs="Arial"/>
          <w:sz w:val="20"/>
          <w:szCs w:val="20"/>
        </w:rPr>
        <w:t>rve our</w:t>
      </w:r>
      <w:r w:rsidRPr="0082577E">
        <w:rPr>
          <w:rFonts w:ascii="Arial" w:eastAsia="Arial" w:hAnsi="Arial" w:cs="Arial"/>
          <w:spacing w:val="-2"/>
          <w:sz w:val="20"/>
          <w:szCs w:val="20"/>
        </w:rPr>
        <w:t xml:space="preserve"> </w:t>
      </w:r>
      <w:r w:rsidRPr="0082577E">
        <w:rPr>
          <w:rFonts w:ascii="Arial" w:eastAsia="Arial" w:hAnsi="Arial" w:cs="Arial"/>
          <w:sz w:val="20"/>
          <w:szCs w:val="20"/>
        </w:rPr>
        <w:t>diverse glo</w:t>
      </w:r>
      <w:r w:rsidRPr="0082577E">
        <w:rPr>
          <w:rFonts w:ascii="Arial" w:eastAsia="Arial" w:hAnsi="Arial" w:cs="Arial"/>
          <w:spacing w:val="-1"/>
          <w:sz w:val="20"/>
          <w:szCs w:val="20"/>
        </w:rPr>
        <w:t>ba</w:t>
      </w:r>
      <w:r w:rsidRPr="0082577E">
        <w:rPr>
          <w:rFonts w:ascii="Arial" w:eastAsia="Arial" w:hAnsi="Arial" w:cs="Arial"/>
          <w:sz w:val="20"/>
          <w:szCs w:val="20"/>
        </w:rPr>
        <w:t>l comm</w:t>
      </w:r>
      <w:r w:rsidRPr="0082577E">
        <w:rPr>
          <w:rFonts w:ascii="Arial" w:eastAsia="Arial" w:hAnsi="Arial" w:cs="Arial"/>
          <w:spacing w:val="-1"/>
          <w:sz w:val="20"/>
          <w:szCs w:val="20"/>
        </w:rPr>
        <w:t>u</w:t>
      </w:r>
      <w:r w:rsidRPr="0082577E">
        <w:rPr>
          <w:rFonts w:ascii="Arial" w:eastAsia="Arial" w:hAnsi="Arial" w:cs="Arial"/>
          <w:sz w:val="20"/>
          <w:szCs w:val="20"/>
        </w:rPr>
        <w:t>n</w:t>
      </w:r>
      <w:r w:rsidRPr="0082577E">
        <w:rPr>
          <w:rFonts w:ascii="Arial" w:eastAsia="Arial" w:hAnsi="Arial" w:cs="Arial"/>
          <w:spacing w:val="1"/>
          <w:sz w:val="20"/>
          <w:szCs w:val="20"/>
        </w:rPr>
        <w:t>i</w:t>
      </w:r>
      <w:r w:rsidRPr="0082577E">
        <w:rPr>
          <w:rFonts w:ascii="Arial" w:eastAsia="Arial" w:hAnsi="Arial" w:cs="Arial"/>
          <w:sz w:val="20"/>
          <w:szCs w:val="20"/>
        </w:rPr>
        <w:t>ties by advanci</w:t>
      </w:r>
      <w:r w:rsidRPr="0082577E">
        <w:rPr>
          <w:rFonts w:ascii="Arial" w:eastAsia="Arial" w:hAnsi="Arial" w:cs="Arial"/>
          <w:spacing w:val="-1"/>
          <w:sz w:val="20"/>
          <w:szCs w:val="20"/>
        </w:rPr>
        <w:t>n</w:t>
      </w:r>
      <w:r w:rsidRPr="0082577E">
        <w:rPr>
          <w:rFonts w:ascii="Arial" w:eastAsia="Arial" w:hAnsi="Arial" w:cs="Arial"/>
          <w:sz w:val="20"/>
          <w:szCs w:val="20"/>
        </w:rPr>
        <w:t>g, disseminat</w:t>
      </w:r>
      <w:r w:rsidRPr="0082577E">
        <w:rPr>
          <w:rFonts w:ascii="Arial" w:eastAsia="Arial" w:hAnsi="Arial" w:cs="Arial"/>
          <w:spacing w:val="-1"/>
          <w:sz w:val="20"/>
          <w:szCs w:val="20"/>
        </w:rPr>
        <w:t>i</w:t>
      </w:r>
      <w:r w:rsidRPr="0082577E">
        <w:rPr>
          <w:rFonts w:ascii="Arial" w:eastAsia="Arial" w:hAnsi="Arial" w:cs="Arial"/>
          <w:sz w:val="20"/>
          <w:szCs w:val="20"/>
        </w:rPr>
        <w:t>ng and applying e</w:t>
      </w:r>
      <w:r w:rsidRPr="0082577E">
        <w:rPr>
          <w:rFonts w:ascii="Arial" w:eastAsia="Arial" w:hAnsi="Arial" w:cs="Arial"/>
          <w:spacing w:val="-1"/>
          <w:sz w:val="20"/>
          <w:szCs w:val="20"/>
        </w:rPr>
        <w:t>n</w:t>
      </w:r>
      <w:r w:rsidRPr="0082577E">
        <w:rPr>
          <w:rFonts w:ascii="Arial" w:eastAsia="Arial" w:hAnsi="Arial" w:cs="Arial"/>
          <w:sz w:val="20"/>
          <w:szCs w:val="20"/>
        </w:rPr>
        <w:t>g</w:t>
      </w:r>
      <w:r w:rsidRPr="0082577E">
        <w:rPr>
          <w:rFonts w:ascii="Arial" w:eastAsia="Arial" w:hAnsi="Arial" w:cs="Arial"/>
          <w:spacing w:val="-1"/>
          <w:sz w:val="20"/>
          <w:szCs w:val="20"/>
        </w:rPr>
        <w:t>i</w:t>
      </w:r>
      <w:r w:rsidRPr="0082577E">
        <w:rPr>
          <w:rFonts w:ascii="Arial" w:eastAsia="Arial" w:hAnsi="Arial" w:cs="Arial"/>
          <w:sz w:val="20"/>
          <w:szCs w:val="20"/>
        </w:rPr>
        <w:t>neer</w:t>
      </w:r>
      <w:r w:rsidRPr="0082577E">
        <w:rPr>
          <w:rFonts w:ascii="Arial" w:eastAsia="Arial" w:hAnsi="Arial" w:cs="Arial"/>
          <w:spacing w:val="-1"/>
          <w:sz w:val="20"/>
          <w:szCs w:val="20"/>
        </w:rPr>
        <w:t>i</w:t>
      </w:r>
      <w:r w:rsidRPr="0082577E">
        <w:rPr>
          <w:rFonts w:ascii="Arial" w:eastAsia="Arial" w:hAnsi="Arial" w:cs="Arial"/>
          <w:sz w:val="20"/>
          <w:szCs w:val="20"/>
        </w:rPr>
        <w:t>ng kn</w:t>
      </w:r>
      <w:r w:rsidRPr="0082577E">
        <w:rPr>
          <w:rFonts w:ascii="Arial" w:eastAsia="Arial" w:hAnsi="Arial" w:cs="Arial"/>
          <w:spacing w:val="-1"/>
          <w:sz w:val="20"/>
          <w:szCs w:val="20"/>
        </w:rPr>
        <w:t>ow</w:t>
      </w:r>
      <w:r w:rsidRPr="0082577E">
        <w:rPr>
          <w:rFonts w:ascii="Arial" w:eastAsia="Arial" w:hAnsi="Arial" w:cs="Arial"/>
          <w:sz w:val="20"/>
          <w:szCs w:val="20"/>
        </w:rPr>
        <w:t>ledge for i</w:t>
      </w:r>
      <w:r w:rsidRPr="0082577E">
        <w:rPr>
          <w:rFonts w:ascii="Arial" w:eastAsia="Arial" w:hAnsi="Arial" w:cs="Arial"/>
          <w:spacing w:val="-1"/>
          <w:sz w:val="20"/>
          <w:szCs w:val="20"/>
        </w:rPr>
        <w:t>m</w:t>
      </w:r>
      <w:r w:rsidRPr="0082577E">
        <w:rPr>
          <w:rFonts w:ascii="Arial" w:eastAsia="Arial" w:hAnsi="Arial" w:cs="Arial"/>
          <w:sz w:val="20"/>
          <w:szCs w:val="20"/>
        </w:rPr>
        <w:t>proving the qu</w:t>
      </w:r>
      <w:r w:rsidRPr="0082577E">
        <w:rPr>
          <w:rFonts w:ascii="Arial" w:eastAsia="Arial" w:hAnsi="Arial" w:cs="Arial"/>
          <w:spacing w:val="-1"/>
          <w:sz w:val="20"/>
          <w:szCs w:val="20"/>
        </w:rPr>
        <w:t>a</w:t>
      </w:r>
      <w:r w:rsidRPr="0082577E">
        <w:rPr>
          <w:rFonts w:ascii="Arial" w:eastAsia="Arial" w:hAnsi="Arial" w:cs="Arial"/>
          <w:sz w:val="20"/>
          <w:szCs w:val="20"/>
        </w:rPr>
        <w:t>lity of life; and com</w:t>
      </w:r>
      <w:r w:rsidRPr="0082577E">
        <w:rPr>
          <w:rFonts w:ascii="Arial" w:eastAsia="Arial" w:hAnsi="Arial" w:cs="Arial"/>
          <w:spacing w:val="-1"/>
          <w:sz w:val="20"/>
          <w:szCs w:val="20"/>
        </w:rPr>
        <w:t>m</w:t>
      </w:r>
      <w:r w:rsidRPr="0082577E">
        <w:rPr>
          <w:rFonts w:ascii="Arial" w:eastAsia="Arial" w:hAnsi="Arial" w:cs="Arial"/>
          <w:sz w:val="20"/>
          <w:szCs w:val="20"/>
        </w:rPr>
        <w:t>un</w:t>
      </w:r>
      <w:r w:rsidRPr="0082577E">
        <w:rPr>
          <w:rFonts w:ascii="Arial" w:eastAsia="Arial" w:hAnsi="Arial" w:cs="Arial"/>
          <w:spacing w:val="-1"/>
          <w:sz w:val="20"/>
          <w:szCs w:val="20"/>
        </w:rPr>
        <w:t>i</w:t>
      </w:r>
      <w:r w:rsidRPr="0082577E">
        <w:rPr>
          <w:rFonts w:ascii="Arial" w:eastAsia="Arial" w:hAnsi="Arial" w:cs="Arial"/>
          <w:sz w:val="20"/>
          <w:szCs w:val="20"/>
        </w:rPr>
        <w:t>cat</w:t>
      </w:r>
      <w:r w:rsidRPr="0082577E">
        <w:rPr>
          <w:rFonts w:ascii="Arial" w:eastAsia="Arial" w:hAnsi="Arial" w:cs="Arial"/>
          <w:spacing w:val="-1"/>
          <w:sz w:val="20"/>
          <w:szCs w:val="20"/>
        </w:rPr>
        <w:t>i</w:t>
      </w:r>
      <w:r w:rsidRPr="0082577E">
        <w:rPr>
          <w:rFonts w:ascii="Arial" w:eastAsia="Arial" w:hAnsi="Arial" w:cs="Arial"/>
          <w:sz w:val="20"/>
          <w:szCs w:val="20"/>
        </w:rPr>
        <w:t>ng the excit</w:t>
      </w:r>
      <w:r w:rsidRPr="0082577E">
        <w:rPr>
          <w:rFonts w:ascii="Arial" w:eastAsia="Arial" w:hAnsi="Arial" w:cs="Arial"/>
          <w:spacing w:val="-1"/>
          <w:sz w:val="20"/>
          <w:szCs w:val="20"/>
        </w:rPr>
        <w:t>e</w:t>
      </w:r>
      <w:r w:rsidRPr="0082577E">
        <w:rPr>
          <w:rFonts w:ascii="Arial" w:eastAsia="Arial" w:hAnsi="Arial" w:cs="Arial"/>
          <w:sz w:val="20"/>
          <w:szCs w:val="20"/>
        </w:rPr>
        <w:t>ment of engi</w:t>
      </w:r>
      <w:r w:rsidRPr="0082577E">
        <w:rPr>
          <w:rFonts w:ascii="Arial" w:eastAsia="Arial" w:hAnsi="Arial" w:cs="Arial"/>
          <w:spacing w:val="-1"/>
          <w:sz w:val="20"/>
          <w:szCs w:val="20"/>
        </w:rPr>
        <w:t>n</w:t>
      </w:r>
      <w:r w:rsidRPr="0082577E">
        <w:rPr>
          <w:rFonts w:ascii="Arial" w:eastAsia="Arial" w:hAnsi="Arial" w:cs="Arial"/>
          <w:sz w:val="20"/>
          <w:szCs w:val="20"/>
        </w:rPr>
        <w:t>eeri</w:t>
      </w:r>
      <w:r w:rsidRPr="0082577E">
        <w:rPr>
          <w:rFonts w:ascii="Arial" w:eastAsia="Arial" w:hAnsi="Arial" w:cs="Arial"/>
          <w:spacing w:val="-1"/>
          <w:sz w:val="20"/>
          <w:szCs w:val="20"/>
        </w:rPr>
        <w:t>n</w:t>
      </w:r>
      <w:r w:rsidRPr="0082577E">
        <w:rPr>
          <w:rFonts w:ascii="Arial" w:eastAsia="Arial" w:hAnsi="Arial" w:cs="Arial"/>
          <w:sz w:val="20"/>
          <w:szCs w:val="20"/>
        </w:rPr>
        <w:t>g</w:t>
      </w:r>
      <w:r w:rsidR="00B26200" w:rsidRPr="0082577E">
        <w:rPr>
          <w:rFonts w:ascii="Arial" w:eastAsia="Arial" w:hAnsi="Arial" w:cs="Arial"/>
          <w:sz w:val="20"/>
          <w:szCs w:val="20"/>
        </w:rPr>
        <w:t>.</w:t>
      </w:r>
    </w:p>
    <w:p w14:paraId="362122AD" w14:textId="77777777" w:rsidR="008B0FE6" w:rsidRPr="0082577E" w:rsidRDefault="008B0FE6" w:rsidP="008B0FE6">
      <w:pPr>
        <w:spacing w:before="13" w:after="0" w:line="220" w:lineRule="exact"/>
      </w:pPr>
    </w:p>
    <w:p w14:paraId="303C27F5" w14:textId="65250E27" w:rsidR="008B0FE6" w:rsidRPr="0082577E" w:rsidRDefault="008B0FE6" w:rsidP="001F29E4">
      <w:pPr>
        <w:tabs>
          <w:tab w:val="left" w:pos="2440"/>
        </w:tabs>
        <w:spacing w:after="0" w:line="230" w:lineRule="exact"/>
        <w:ind w:left="2600" w:right="150" w:hanging="1880"/>
        <w:rPr>
          <w:rFonts w:ascii="Arial" w:eastAsia="Arial" w:hAnsi="Arial" w:cs="Arial"/>
          <w:sz w:val="20"/>
          <w:szCs w:val="20"/>
        </w:rPr>
      </w:pPr>
      <w:r w:rsidRPr="0082577E">
        <w:rPr>
          <w:rFonts w:ascii="Arial" w:eastAsia="Arial" w:hAnsi="Arial" w:cs="Arial"/>
          <w:b/>
          <w:bCs/>
          <w:sz w:val="20"/>
          <w:szCs w:val="20"/>
        </w:rPr>
        <w:t>Vision</w:t>
      </w:r>
      <w:r w:rsidR="002871F3" w:rsidRPr="0082577E">
        <w:rPr>
          <w:rFonts w:ascii="Arial" w:eastAsia="Arial" w:hAnsi="Arial" w:cs="Arial"/>
          <w:b/>
          <w:bCs/>
          <w:sz w:val="20"/>
          <w:szCs w:val="20"/>
        </w:rPr>
        <w:t>:</w:t>
      </w:r>
      <w:r w:rsidRPr="0082577E">
        <w:rPr>
          <w:rFonts w:ascii="Arial" w:eastAsia="Arial" w:hAnsi="Arial" w:cs="Arial"/>
          <w:b/>
          <w:bCs/>
          <w:sz w:val="20"/>
          <w:szCs w:val="20"/>
        </w:rPr>
        <w:tab/>
      </w:r>
      <w:r w:rsidRPr="0082577E">
        <w:rPr>
          <w:rFonts w:ascii="Arial" w:eastAsia="Arial" w:hAnsi="Arial" w:cs="Arial"/>
          <w:b/>
          <w:bCs/>
          <w:sz w:val="20"/>
          <w:szCs w:val="20"/>
        </w:rPr>
        <w:tab/>
      </w:r>
      <w:r w:rsidRPr="0082577E">
        <w:rPr>
          <w:rFonts w:ascii="Arial" w:eastAsia="Arial" w:hAnsi="Arial" w:cs="Arial"/>
          <w:sz w:val="20"/>
          <w:szCs w:val="20"/>
        </w:rPr>
        <w:t>ASME will be the essential</w:t>
      </w:r>
      <w:r w:rsidRPr="0082577E">
        <w:rPr>
          <w:rFonts w:ascii="Arial" w:eastAsia="Arial" w:hAnsi="Arial" w:cs="Arial"/>
          <w:spacing w:val="-2"/>
          <w:sz w:val="20"/>
          <w:szCs w:val="20"/>
        </w:rPr>
        <w:t xml:space="preserve"> </w:t>
      </w:r>
      <w:r w:rsidRPr="0082577E">
        <w:rPr>
          <w:rFonts w:ascii="Arial" w:eastAsia="Arial" w:hAnsi="Arial" w:cs="Arial"/>
          <w:sz w:val="20"/>
          <w:szCs w:val="20"/>
        </w:rPr>
        <w:t>res</w:t>
      </w:r>
      <w:r w:rsidRPr="0082577E">
        <w:rPr>
          <w:rFonts w:ascii="Arial" w:eastAsia="Arial" w:hAnsi="Arial" w:cs="Arial"/>
          <w:spacing w:val="-1"/>
          <w:sz w:val="20"/>
          <w:szCs w:val="20"/>
        </w:rPr>
        <w:t>o</w:t>
      </w:r>
      <w:r w:rsidRPr="0082577E">
        <w:rPr>
          <w:rFonts w:ascii="Arial" w:eastAsia="Arial" w:hAnsi="Arial" w:cs="Arial"/>
          <w:sz w:val="20"/>
          <w:szCs w:val="20"/>
        </w:rPr>
        <w:t>urce for</w:t>
      </w:r>
      <w:r w:rsidRPr="0082577E">
        <w:rPr>
          <w:rFonts w:ascii="Arial" w:eastAsia="Arial" w:hAnsi="Arial" w:cs="Arial"/>
          <w:spacing w:val="-1"/>
          <w:sz w:val="20"/>
          <w:szCs w:val="20"/>
        </w:rPr>
        <w:t xml:space="preserve"> </w:t>
      </w:r>
      <w:r w:rsidRPr="0082577E">
        <w:rPr>
          <w:rFonts w:ascii="Arial" w:eastAsia="Arial" w:hAnsi="Arial" w:cs="Arial"/>
          <w:sz w:val="20"/>
          <w:szCs w:val="20"/>
        </w:rPr>
        <w:t>mec</w:t>
      </w:r>
      <w:r w:rsidRPr="0082577E">
        <w:rPr>
          <w:rFonts w:ascii="Arial" w:eastAsia="Arial" w:hAnsi="Arial" w:cs="Arial"/>
          <w:spacing w:val="-1"/>
          <w:sz w:val="20"/>
          <w:szCs w:val="20"/>
        </w:rPr>
        <w:t>h</w:t>
      </w:r>
      <w:r w:rsidRPr="0082577E">
        <w:rPr>
          <w:rFonts w:ascii="Arial" w:eastAsia="Arial" w:hAnsi="Arial" w:cs="Arial"/>
          <w:sz w:val="20"/>
          <w:szCs w:val="20"/>
        </w:rPr>
        <w:t>an</w:t>
      </w:r>
      <w:r w:rsidRPr="0082577E">
        <w:rPr>
          <w:rFonts w:ascii="Arial" w:eastAsia="Arial" w:hAnsi="Arial" w:cs="Arial"/>
          <w:spacing w:val="-1"/>
          <w:sz w:val="20"/>
          <w:szCs w:val="20"/>
        </w:rPr>
        <w:t>i</w:t>
      </w:r>
      <w:r w:rsidRPr="0082577E">
        <w:rPr>
          <w:rFonts w:ascii="Arial" w:eastAsia="Arial" w:hAnsi="Arial" w:cs="Arial"/>
          <w:sz w:val="20"/>
          <w:szCs w:val="20"/>
        </w:rPr>
        <w:t xml:space="preserve">cal </w:t>
      </w:r>
      <w:r w:rsidRPr="0082577E">
        <w:rPr>
          <w:rFonts w:ascii="Arial" w:eastAsia="Arial" w:hAnsi="Arial" w:cs="Arial"/>
          <w:spacing w:val="-1"/>
          <w:sz w:val="20"/>
          <w:szCs w:val="20"/>
        </w:rPr>
        <w:t>e</w:t>
      </w:r>
      <w:r w:rsidRPr="0082577E">
        <w:rPr>
          <w:rFonts w:ascii="Arial" w:eastAsia="Arial" w:hAnsi="Arial" w:cs="Arial"/>
          <w:sz w:val="20"/>
          <w:szCs w:val="20"/>
        </w:rPr>
        <w:t>ngin</w:t>
      </w:r>
      <w:r w:rsidRPr="0082577E">
        <w:rPr>
          <w:rFonts w:ascii="Arial" w:eastAsia="Arial" w:hAnsi="Arial" w:cs="Arial"/>
          <w:spacing w:val="-1"/>
          <w:sz w:val="20"/>
          <w:szCs w:val="20"/>
        </w:rPr>
        <w:t>e</w:t>
      </w:r>
      <w:r w:rsidRPr="0082577E">
        <w:rPr>
          <w:rFonts w:ascii="Arial" w:eastAsia="Arial" w:hAnsi="Arial" w:cs="Arial"/>
          <w:sz w:val="20"/>
          <w:szCs w:val="20"/>
        </w:rPr>
        <w:t>ers and</w:t>
      </w:r>
      <w:r w:rsidRPr="0082577E">
        <w:rPr>
          <w:rFonts w:ascii="Arial" w:eastAsia="Arial" w:hAnsi="Arial" w:cs="Arial"/>
          <w:spacing w:val="-1"/>
          <w:sz w:val="20"/>
          <w:szCs w:val="20"/>
        </w:rPr>
        <w:t xml:space="preserve"> </w:t>
      </w:r>
      <w:r w:rsidRPr="0082577E">
        <w:rPr>
          <w:rFonts w:ascii="Arial" w:eastAsia="Arial" w:hAnsi="Arial" w:cs="Arial"/>
          <w:sz w:val="20"/>
          <w:szCs w:val="20"/>
        </w:rPr>
        <w:t>other techn</w:t>
      </w:r>
      <w:r w:rsidRPr="0082577E">
        <w:rPr>
          <w:rFonts w:ascii="Arial" w:eastAsia="Arial" w:hAnsi="Arial" w:cs="Arial"/>
          <w:spacing w:val="-1"/>
          <w:sz w:val="20"/>
          <w:szCs w:val="20"/>
        </w:rPr>
        <w:t>i</w:t>
      </w:r>
      <w:r w:rsidRPr="0082577E">
        <w:rPr>
          <w:rFonts w:ascii="Arial" w:eastAsia="Arial" w:hAnsi="Arial" w:cs="Arial"/>
          <w:sz w:val="20"/>
          <w:szCs w:val="20"/>
        </w:rPr>
        <w:t xml:space="preserve">cal </w:t>
      </w:r>
      <w:r w:rsidRPr="0082577E">
        <w:rPr>
          <w:rFonts w:ascii="Arial" w:eastAsia="Arial" w:hAnsi="Arial" w:cs="Arial"/>
          <w:spacing w:val="-1"/>
          <w:sz w:val="20"/>
          <w:szCs w:val="20"/>
        </w:rPr>
        <w:t>p</w:t>
      </w:r>
      <w:r w:rsidRPr="0082577E">
        <w:rPr>
          <w:rFonts w:ascii="Arial" w:eastAsia="Arial" w:hAnsi="Arial" w:cs="Arial"/>
          <w:sz w:val="20"/>
          <w:szCs w:val="20"/>
        </w:rPr>
        <w:t>ro</w:t>
      </w:r>
      <w:r w:rsidRPr="0082577E">
        <w:rPr>
          <w:rFonts w:ascii="Arial" w:eastAsia="Arial" w:hAnsi="Arial" w:cs="Arial"/>
          <w:spacing w:val="-2"/>
          <w:sz w:val="20"/>
          <w:szCs w:val="20"/>
        </w:rPr>
        <w:t>f</w:t>
      </w:r>
      <w:r w:rsidRPr="0082577E">
        <w:rPr>
          <w:rFonts w:ascii="Arial" w:eastAsia="Arial" w:hAnsi="Arial" w:cs="Arial"/>
          <w:sz w:val="20"/>
          <w:szCs w:val="20"/>
        </w:rPr>
        <w:t>essio</w:t>
      </w:r>
      <w:r w:rsidRPr="0082577E">
        <w:rPr>
          <w:rFonts w:ascii="Arial" w:eastAsia="Arial" w:hAnsi="Arial" w:cs="Arial"/>
          <w:spacing w:val="-1"/>
          <w:sz w:val="20"/>
          <w:szCs w:val="20"/>
        </w:rPr>
        <w:t>n</w:t>
      </w:r>
      <w:r w:rsidRPr="0082577E">
        <w:rPr>
          <w:rFonts w:ascii="Arial" w:eastAsia="Arial" w:hAnsi="Arial" w:cs="Arial"/>
          <w:sz w:val="20"/>
          <w:szCs w:val="20"/>
        </w:rPr>
        <w:t>als throug</w:t>
      </w:r>
      <w:r w:rsidRPr="0082577E">
        <w:rPr>
          <w:rFonts w:ascii="Arial" w:eastAsia="Arial" w:hAnsi="Arial" w:cs="Arial"/>
          <w:spacing w:val="-1"/>
          <w:sz w:val="20"/>
          <w:szCs w:val="20"/>
        </w:rPr>
        <w:t>h</w:t>
      </w:r>
      <w:r w:rsidRPr="0082577E">
        <w:rPr>
          <w:rFonts w:ascii="Arial" w:eastAsia="Arial" w:hAnsi="Arial" w:cs="Arial"/>
          <w:sz w:val="20"/>
          <w:szCs w:val="20"/>
        </w:rPr>
        <w:t>out the w</w:t>
      </w:r>
      <w:r w:rsidRPr="0082577E">
        <w:rPr>
          <w:rFonts w:ascii="Arial" w:eastAsia="Arial" w:hAnsi="Arial" w:cs="Arial"/>
          <w:spacing w:val="1"/>
          <w:sz w:val="20"/>
          <w:szCs w:val="20"/>
        </w:rPr>
        <w:t>o</w:t>
      </w:r>
      <w:r w:rsidRPr="0082577E">
        <w:rPr>
          <w:rFonts w:ascii="Arial" w:eastAsia="Arial" w:hAnsi="Arial" w:cs="Arial"/>
          <w:sz w:val="20"/>
          <w:szCs w:val="20"/>
        </w:rPr>
        <w:t>r</w:t>
      </w:r>
      <w:r w:rsidRPr="0082577E">
        <w:rPr>
          <w:rFonts w:ascii="Arial" w:eastAsia="Arial" w:hAnsi="Arial" w:cs="Arial"/>
          <w:spacing w:val="-1"/>
          <w:sz w:val="20"/>
          <w:szCs w:val="20"/>
        </w:rPr>
        <w:t>l</w:t>
      </w:r>
      <w:r w:rsidRPr="0082577E">
        <w:rPr>
          <w:rFonts w:ascii="Arial" w:eastAsia="Arial" w:hAnsi="Arial" w:cs="Arial"/>
          <w:sz w:val="20"/>
          <w:szCs w:val="20"/>
        </w:rPr>
        <w:t>d for sol</w:t>
      </w:r>
      <w:r w:rsidRPr="0082577E">
        <w:rPr>
          <w:rFonts w:ascii="Arial" w:eastAsia="Arial" w:hAnsi="Arial" w:cs="Arial"/>
          <w:spacing w:val="-1"/>
          <w:sz w:val="20"/>
          <w:szCs w:val="20"/>
        </w:rPr>
        <w:t>u</w:t>
      </w:r>
      <w:r w:rsidRPr="0082577E">
        <w:rPr>
          <w:rFonts w:ascii="Arial" w:eastAsia="Arial" w:hAnsi="Arial" w:cs="Arial"/>
          <w:sz w:val="20"/>
          <w:szCs w:val="20"/>
        </w:rPr>
        <w:t>tions that be</w:t>
      </w:r>
      <w:r w:rsidRPr="0082577E">
        <w:rPr>
          <w:rFonts w:ascii="Arial" w:eastAsia="Arial" w:hAnsi="Arial" w:cs="Arial"/>
          <w:spacing w:val="-1"/>
          <w:sz w:val="20"/>
          <w:szCs w:val="20"/>
        </w:rPr>
        <w:t>n</w:t>
      </w:r>
      <w:r w:rsidRPr="0082577E">
        <w:rPr>
          <w:rFonts w:ascii="Arial" w:eastAsia="Arial" w:hAnsi="Arial" w:cs="Arial"/>
          <w:sz w:val="20"/>
          <w:szCs w:val="20"/>
        </w:rPr>
        <w:t>efit humank</w:t>
      </w:r>
      <w:r w:rsidRPr="0082577E">
        <w:rPr>
          <w:rFonts w:ascii="Arial" w:eastAsia="Arial" w:hAnsi="Arial" w:cs="Arial"/>
          <w:spacing w:val="-1"/>
          <w:sz w:val="20"/>
          <w:szCs w:val="20"/>
        </w:rPr>
        <w:t>in</w:t>
      </w:r>
      <w:r w:rsidRPr="0082577E">
        <w:rPr>
          <w:rFonts w:ascii="Arial" w:eastAsia="Arial" w:hAnsi="Arial" w:cs="Arial"/>
          <w:sz w:val="20"/>
          <w:szCs w:val="20"/>
        </w:rPr>
        <w:t>d</w:t>
      </w:r>
      <w:r w:rsidR="00B26200" w:rsidRPr="0082577E">
        <w:rPr>
          <w:rFonts w:ascii="Arial" w:eastAsia="Arial" w:hAnsi="Arial" w:cs="Arial"/>
          <w:sz w:val="20"/>
          <w:szCs w:val="20"/>
        </w:rPr>
        <w:t>.</w:t>
      </w:r>
    </w:p>
    <w:p w14:paraId="0ED5A511" w14:textId="77777777" w:rsidR="008B0FE6" w:rsidRPr="0082577E" w:rsidRDefault="008B0FE6" w:rsidP="008B0FE6">
      <w:pPr>
        <w:spacing w:before="11" w:after="0" w:line="220" w:lineRule="exact"/>
      </w:pPr>
    </w:p>
    <w:p w14:paraId="76451FC2" w14:textId="77777777" w:rsidR="001F29E4" w:rsidRDefault="008B0FE6" w:rsidP="001F29E4">
      <w:pPr>
        <w:tabs>
          <w:tab w:val="left" w:pos="3160"/>
        </w:tabs>
        <w:spacing w:after="0" w:line="230" w:lineRule="exact"/>
        <w:ind w:left="2160" w:right="186" w:hanging="2160"/>
        <w:rPr>
          <w:rFonts w:ascii="Arial" w:eastAsia="Arial" w:hAnsi="Arial" w:cs="Arial"/>
          <w:sz w:val="20"/>
          <w:szCs w:val="20"/>
        </w:rPr>
      </w:pPr>
      <w:r w:rsidRPr="0082577E">
        <w:rPr>
          <w:rFonts w:ascii="Arial" w:eastAsia="Arial" w:hAnsi="Arial" w:cs="Arial"/>
          <w:b/>
          <w:bCs/>
          <w:sz w:val="20"/>
          <w:szCs w:val="20"/>
        </w:rPr>
        <w:t xml:space="preserve">     </w:t>
      </w:r>
      <w:r w:rsidR="001F29E4">
        <w:rPr>
          <w:rFonts w:ascii="Arial" w:eastAsia="Arial" w:hAnsi="Arial" w:cs="Arial"/>
          <w:b/>
          <w:bCs/>
          <w:sz w:val="20"/>
          <w:szCs w:val="20"/>
        </w:rPr>
        <w:t xml:space="preserve">       </w:t>
      </w:r>
      <w:r w:rsidRPr="0082577E">
        <w:rPr>
          <w:rFonts w:ascii="Arial" w:eastAsia="Arial" w:hAnsi="Arial" w:cs="Arial"/>
          <w:b/>
          <w:bCs/>
          <w:sz w:val="20"/>
          <w:szCs w:val="20"/>
        </w:rPr>
        <w:t xml:space="preserve">Brand </w:t>
      </w:r>
      <w:r w:rsidRPr="0082577E">
        <w:rPr>
          <w:rFonts w:ascii="Arial" w:eastAsia="Arial" w:hAnsi="Arial" w:cs="Arial"/>
          <w:b/>
          <w:bCs/>
          <w:spacing w:val="-2"/>
          <w:sz w:val="20"/>
          <w:szCs w:val="20"/>
        </w:rPr>
        <w:t>S</w:t>
      </w:r>
      <w:r w:rsidRPr="0082577E">
        <w:rPr>
          <w:rFonts w:ascii="Arial" w:eastAsia="Arial" w:hAnsi="Arial" w:cs="Arial"/>
          <w:b/>
          <w:bCs/>
          <w:sz w:val="20"/>
          <w:szCs w:val="20"/>
        </w:rPr>
        <w:t>tat</w:t>
      </w:r>
      <w:r w:rsidRPr="0082577E">
        <w:rPr>
          <w:rFonts w:ascii="Arial" w:eastAsia="Arial" w:hAnsi="Arial" w:cs="Arial"/>
          <w:b/>
          <w:bCs/>
          <w:spacing w:val="-1"/>
          <w:sz w:val="20"/>
          <w:szCs w:val="20"/>
        </w:rPr>
        <w:t>em</w:t>
      </w:r>
      <w:r w:rsidRPr="0082577E">
        <w:rPr>
          <w:rFonts w:ascii="Arial" w:eastAsia="Arial" w:hAnsi="Arial" w:cs="Arial"/>
          <w:b/>
          <w:bCs/>
          <w:sz w:val="20"/>
          <w:szCs w:val="20"/>
        </w:rPr>
        <w:t>ent</w:t>
      </w:r>
      <w:r w:rsidR="002871F3" w:rsidRPr="0082577E">
        <w:rPr>
          <w:rFonts w:ascii="Arial" w:eastAsia="Arial" w:hAnsi="Arial" w:cs="Arial"/>
          <w:b/>
          <w:bCs/>
          <w:sz w:val="20"/>
          <w:szCs w:val="20"/>
        </w:rPr>
        <w:t>:</w:t>
      </w:r>
      <w:r w:rsidR="001F29E4">
        <w:rPr>
          <w:rFonts w:ascii="Arial" w:eastAsia="Arial" w:hAnsi="Arial" w:cs="Arial"/>
          <w:b/>
          <w:bCs/>
          <w:sz w:val="20"/>
          <w:szCs w:val="20"/>
        </w:rPr>
        <w:t xml:space="preserve">    </w:t>
      </w:r>
      <w:r w:rsidRPr="0082577E">
        <w:rPr>
          <w:rFonts w:ascii="Arial" w:eastAsia="Arial" w:hAnsi="Arial" w:cs="Arial"/>
          <w:sz w:val="20"/>
          <w:szCs w:val="20"/>
        </w:rPr>
        <w:t>ASME helps the glo</w:t>
      </w:r>
      <w:r w:rsidRPr="0082577E">
        <w:rPr>
          <w:rFonts w:ascii="Arial" w:eastAsia="Arial" w:hAnsi="Arial" w:cs="Arial"/>
          <w:spacing w:val="-1"/>
          <w:sz w:val="20"/>
          <w:szCs w:val="20"/>
        </w:rPr>
        <w:t>b</w:t>
      </w:r>
      <w:r w:rsidRPr="0082577E">
        <w:rPr>
          <w:rFonts w:ascii="Arial" w:eastAsia="Arial" w:hAnsi="Arial" w:cs="Arial"/>
          <w:sz w:val="20"/>
          <w:szCs w:val="20"/>
        </w:rPr>
        <w:t>al en</w:t>
      </w:r>
      <w:r w:rsidRPr="0082577E">
        <w:rPr>
          <w:rFonts w:ascii="Arial" w:eastAsia="Arial" w:hAnsi="Arial" w:cs="Arial"/>
          <w:spacing w:val="-1"/>
          <w:sz w:val="20"/>
          <w:szCs w:val="20"/>
        </w:rPr>
        <w:t>g</w:t>
      </w:r>
      <w:r w:rsidRPr="0082577E">
        <w:rPr>
          <w:rFonts w:ascii="Arial" w:eastAsia="Arial" w:hAnsi="Arial" w:cs="Arial"/>
          <w:sz w:val="20"/>
          <w:szCs w:val="20"/>
        </w:rPr>
        <w:t>ineer</w:t>
      </w:r>
      <w:r w:rsidRPr="0082577E">
        <w:rPr>
          <w:rFonts w:ascii="Arial" w:eastAsia="Arial" w:hAnsi="Arial" w:cs="Arial"/>
          <w:spacing w:val="-1"/>
          <w:sz w:val="20"/>
          <w:szCs w:val="20"/>
        </w:rPr>
        <w:t>i</w:t>
      </w:r>
      <w:r w:rsidRPr="0082577E">
        <w:rPr>
          <w:rFonts w:ascii="Arial" w:eastAsia="Arial" w:hAnsi="Arial" w:cs="Arial"/>
          <w:sz w:val="20"/>
          <w:szCs w:val="20"/>
        </w:rPr>
        <w:t>ng co</w:t>
      </w:r>
      <w:r w:rsidRPr="0082577E">
        <w:rPr>
          <w:rFonts w:ascii="Arial" w:eastAsia="Arial" w:hAnsi="Arial" w:cs="Arial"/>
          <w:spacing w:val="-1"/>
          <w:sz w:val="20"/>
          <w:szCs w:val="20"/>
        </w:rPr>
        <w:t>m</w:t>
      </w:r>
      <w:r w:rsidRPr="0082577E">
        <w:rPr>
          <w:rFonts w:ascii="Arial" w:eastAsia="Arial" w:hAnsi="Arial" w:cs="Arial"/>
          <w:sz w:val="20"/>
          <w:szCs w:val="20"/>
        </w:rPr>
        <w:t>munity develop so</w:t>
      </w:r>
      <w:r w:rsidRPr="0082577E">
        <w:rPr>
          <w:rFonts w:ascii="Arial" w:eastAsia="Arial" w:hAnsi="Arial" w:cs="Arial"/>
          <w:spacing w:val="-1"/>
          <w:sz w:val="20"/>
          <w:szCs w:val="20"/>
        </w:rPr>
        <w:t>l</w:t>
      </w:r>
      <w:r w:rsidRPr="0082577E">
        <w:rPr>
          <w:rFonts w:ascii="Arial" w:eastAsia="Arial" w:hAnsi="Arial" w:cs="Arial"/>
          <w:sz w:val="20"/>
          <w:szCs w:val="20"/>
        </w:rPr>
        <w:t>utio</w:t>
      </w:r>
      <w:r w:rsidRPr="0082577E">
        <w:rPr>
          <w:rFonts w:ascii="Arial" w:eastAsia="Arial" w:hAnsi="Arial" w:cs="Arial"/>
          <w:spacing w:val="-1"/>
          <w:sz w:val="20"/>
          <w:szCs w:val="20"/>
        </w:rPr>
        <w:t>n</w:t>
      </w:r>
      <w:r w:rsidRPr="0082577E">
        <w:rPr>
          <w:rFonts w:ascii="Arial" w:eastAsia="Arial" w:hAnsi="Arial" w:cs="Arial"/>
          <w:sz w:val="20"/>
          <w:szCs w:val="20"/>
        </w:rPr>
        <w:t xml:space="preserve">s </w:t>
      </w:r>
      <w:r w:rsidR="001F29E4">
        <w:rPr>
          <w:rFonts w:ascii="Arial" w:eastAsia="Arial" w:hAnsi="Arial" w:cs="Arial"/>
          <w:sz w:val="20"/>
          <w:szCs w:val="20"/>
        </w:rPr>
        <w:t xml:space="preserve">  </w:t>
      </w:r>
    </w:p>
    <w:p w14:paraId="352A4675" w14:textId="6EF17823" w:rsidR="008B0FE6" w:rsidRPr="0082577E" w:rsidRDefault="001F29E4" w:rsidP="001F29E4">
      <w:pPr>
        <w:tabs>
          <w:tab w:val="left" w:pos="3160"/>
        </w:tabs>
        <w:spacing w:after="0" w:line="230" w:lineRule="exact"/>
        <w:ind w:left="2160" w:right="186" w:hanging="2160"/>
        <w:rPr>
          <w:rFonts w:ascii="Arial" w:eastAsia="Arial" w:hAnsi="Arial" w:cs="Arial"/>
          <w:sz w:val="20"/>
          <w:szCs w:val="20"/>
        </w:rPr>
      </w:pPr>
      <w:r>
        <w:rPr>
          <w:rFonts w:ascii="Arial" w:eastAsia="Arial" w:hAnsi="Arial" w:cs="Arial"/>
          <w:b/>
          <w:bCs/>
          <w:sz w:val="20"/>
          <w:szCs w:val="20"/>
        </w:rPr>
        <w:t xml:space="preserve">                                            </w:t>
      </w:r>
      <w:r w:rsidR="002237CE">
        <w:rPr>
          <w:rFonts w:ascii="Arial" w:eastAsia="Arial" w:hAnsi="Arial" w:cs="Arial"/>
          <w:b/>
          <w:bCs/>
          <w:sz w:val="20"/>
          <w:szCs w:val="20"/>
        </w:rPr>
        <w:t xml:space="preserve">  </w:t>
      </w:r>
      <w:proofErr w:type="gramStart"/>
      <w:r w:rsidR="008B0FE6" w:rsidRPr="0082577E">
        <w:rPr>
          <w:rFonts w:ascii="Arial" w:eastAsia="Arial" w:hAnsi="Arial" w:cs="Arial"/>
          <w:sz w:val="20"/>
          <w:szCs w:val="20"/>
        </w:rPr>
        <w:t>to</w:t>
      </w:r>
      <w:proofErr w:type="gramEnd"/>
      <w:r w:rsidR="008B0FE6" w:rsidRPr="0082577E">
        <w:rPr>
          <w:rFonts w:ascii="Arial" w:eastAsia="Arial" w:hAnsi="Arial" w:cs="Arial"/>
          <w:sz w:val="20"/>
          <w:szCs w:val="20"/>
        </w:rPr>
        <w:t xml:space="preserve"> real wor</w:t>
      </w:r>
      <w:r w:rsidR="008B0FE6" w:rsidRPr="0082577E">
        <w:rPr>
          <w:rFonts w:ascii="Arial" w:eastAsia="Arial" w:hAnsi="Arial" w:cs="Arial"/>
          <w:spacing w:val="-1"/>
          <w:sz w:val="20"/>
          <w:szCs w:val="20"/>
        </w:rPr>
        <w:t>l</w:t>
      </w:r>
      <w:r w:rsidR="008B0FE6" w:rsidRPr="0082577E">
        <w:rPr>
          <w:rFonts w:ascii="Arial" w:eastAsia="Arial" w:hAnsi="Arial" w:cs="Arial"/>
          <w:sz w:val="20"/>
          <w:szCs w:val="20"/>
        </w:rPr>
        <w:t>d c</w:t>
      </w:r>
      <w:r w:rsidR="008B0FE6" w:rsidRPr="0082577E">
        <w:rPr>
          <w:rFonts w:ascii="Arial" w:eastAsia="Arial" w:hAnsi="Arial" w:cs="Arial"/>
          <w:spacing w:val="-1"/>
          <w:sz w:val="20"/>
          <w:szCs w:val="20"/>
        </w:rPr>
        <w:t>h</w:t>
      </w:r>
      <w:r w:rsidR="008B0FE6" w:rsidRPr="0082577E">
        <w:rPr>
          <w:rFonts w:ascii="Arial" w:eastAsia="Arial" w:hAnsi="Arial" w:cs="Arial"/>
          <w:sz w:val="20"/>
          <w:szCs w:val="20"/>
        </w:rPr>
        <w:t>alle</w:t>
      </w:r>
      <w:r w:rsidR="008B0FE6" w:rsidRPr="0082577E">
        <w:rPr>
          <w:rFonts w:ascii="Arial" w:eastAsia="Arial" w:hAnsi="Arial" w:cs="Arial"/>
          <w:spacing w:val="-1"/>
          <w:sz w:val="20"/>
          <w:szCs w:val="20"/>
        </w:rPr>
        <w:t>n</w:t>
      </w:r>
      <w:r w:rsidR="008B0FE6" w:rsidRPr="0082577E">
        <w:rPr>
          <w:rFonts w:ascii="Arial" w:eastAsia="Arial" w:hAnsi="Arial" w:cs="Arial"/>
          <w:sz w:val="20"/>
          <w:szCs w:val="20"/>
        </w:rPr>
        <w:t>ges f</w:t>
      </w:r>
      <w:r w:rsidR="008B0FE6" w:rsidRPr="0082577E">
        <w:rPr>
          <w:rFonts w:ascii="Arial" w:eastAsia="Arial" w:hAnsi="Arial" w:cs="Arial"/>
          <w:spacing w:val="-1"/>
          <w:sz w:val="20"/>
          <w:szCs w:val="20"/>
        </w:rPr>
        <w:t>a</w:t>
      </w:r>
      <w:r w:rsidR="008B0FE6" w:rsidRPr="0082577E">
        <w:rPr>
          <w:rFonts w:ascii="Arial" w:eastAsia="Arial" w:hAnsi="Arial" w:cs="Arial"/>
          <w:sz w:val="20"/>
          <w:szCs w:val="20"/>
        </w:rPr>
        <w:t>cing all</w:t>
      </w:r>
      <w:r w:rsidR="008B0FE6" w:rsidRPr="0082577E">
        <w:rPr>
          <w:rFonts w:ascii="Arial" w:eastAsia="Arial" w:hAnsi="Arial" w:cs="Arial"/>
          <w:spacing w:val="-1"/>
          <w:sz w:val="20"/>
          <w:szCs w:val="20"/>
        </w:rPr>
        <w:t xml:space="preserve"> </w:t>
      </w:r>
      <w:r w:rsidR="008B0FE6" w:rsidRPr="0082577E">
        <w:rPr>
          <w:rFonts w:ascii="Arial" w:eastAsia="Arial" w:hAnsi="Arial" w:cs="Arial"/>
          <w:sz w:val="20"/>
          <w:szCs w:val="20"/>
        </w:rPr>
        <w:t>peop</w:t>
      </w:r>
      <w:r w:rsidR="008B0FE6" w:rsidRPr="0082577E">
        <w:rPr>
          <w:rFonts w:ascii="Arial" w:eastAsia="Arial" w:hAnsi="Arial" w:cs="Arial"/>
          <w:spacing w:val="-1"/>
          <w:sz w:val="20"/>
          <w:szCs w:val="20"/>
        </w:rPr>
        <w:t>l</w:t>
      </w:r>
      <w:r w:rsidR="008B0FE6" w:rsidRPr="0082577E">
        <w:rPr>
          <w:rFonts w:ascii="Arial" w:eastAsia="Arial" w:hAnsi="Arial" w:cs="Arial"/>
          <w:sz w:val="20"/>
          <w:szCs w:val="20"/>
        </w:rPr>
        <w:t xml:space="preserve">e and </w:t>
      </w:r>
      <w:r w:rsidR="008B0FE6" w:rsidRPr="0082577E">
        <w:rPr>
          <w:rFonts w:ascii="Arial" w:eastAsia="Arial" w:hAnsi="Arial" w:cs="Arial"/>
          <w:spacing w:val="-1"/>
          <w:sz w:val="20"/>
          <w:szCs w:val="20"/>
        </w:rPr>
        <w:t>o</w:t>
      </w:r>
      <w:r w:rsidR="008B0FE6" w:rsidRPr="0082577E">
        <w:rPr>
          <w:rFonts w:ascii="Arial" w:eastAsia="Arial" w:hAnsi="Arial" w:cs="Arial"/>
          <w:sz w:val="20"/>
          <w:szCs w:val="20"/>
        </w:rPr>
        <w:t>ur pla</w:t>
      </w:r>
      <w:r w:rsidR="008B0FE6" w:rsidRPr="0082577E">
        <w:rPr>
          <w:rFonts w:ascii="Arial" w:eastAsia="Arial" w:hAnsi="Arial" w:cs="Arial"/>
          <w:spacing w:val="-1"/>
          <w:sz w:val="20"/>
          <w:szCs w:val="20"/>
        </w:rPr>
        <w:t>n</w:t>
      </w:r>
      <w:r w:rsidR="008B0FE6" w:rsidRPr="0082577E">
        <w:rPr>
          <w:rFonts w:ascii="Arial" w:eastAsia="Arial" w:hAnsi="Arial" w:cs="Arial"/>
          <w:sz w:val="20"/>
          <w:szCs w:val="20"/>
        </w:rPr>
        <w:t>et</w:t>
      </w:r>
      <w:r w:rsidR="00B26200" w:rsidRPr="0082577E">
        <w:rPr>
          <w:rFonts w:ascii="Arial" w:eastAsia="Arial" w:hAnsi="Arial" w:cs="Arial"/>
          <w:sz w:val="20"/>
          <w:szCs w:val="20"/>
        </w:rPr>
        <w:t>.</w:t>
      </w:r>
    </w:p>
    <w:p w14:paraId="321D0A49" w14:textId="77777777" w:rsidR="008B0FE6" w:rsidRPr="0082577E" w:rsidRDefault="008B0FE6">
      <w:pPr>
        <w:spacing w:after="0" w:line="240" w:lineRule="auto"/>
        <w:ind w:left="3880" w:right="289" w:hanging="2880"/>
        <w:jc w:val="both"/>
        <w:rPr>
          <w:rFonts w:ascii="Arial" w:eastAsia="Arial" w:hAnsi="Arial" w:cs="Arial"/>
          <w:sz w:val="20"/>
          <w:szCs w:val="20"/>
        </w:rPr>
      </w:pPr>
    </w:p>
    <w:p w14:paraId="57AFF1B0" w14:textId="77777777" w:rsidR="00193250" w:rsidRPr="0082577E" w:rsidRDefault="00193250">
      <w:pPr>
        <w:spacing w:before="10" w:after="0" w:line="220" w:lineRule="exact"/>
      </w:pPr>
    </w:p>
    <w:p w14:paraId="139A79AE" w14:textId="77777777" w:rsidR="001F29E4" w:rsidRDefault="00BA33AA" w:rsidP="001F29E4">
      <w:pPr>
        <w:tabs>
          <w:tab w:val="left" w:pos="3880"/>
        </w:tabs>
        <w:spacing w:after="0" w:line="240" w:lineRule="auto"/>
        <w:ind w:left="720"/>
        <w:rPr>
          <w:rFonts w:ascii="Arial" w:eastAsia="Arial" w:hAnsi="Arial" w:cs="Arial"/>
          <w:sz w:val="20"/>
          <w:szCs w:val="20"/>
        </w:rPr>
      </w:pPr>
      <w:r w:rsidRPr="0082577E">
        <w:rPr>
          <w:rFonts w:ascii="Arial" w:eastAsia="Arial" w:hAnsi="Arial" w:cs="Arial"/>
          <w:b/>
          <w:bCs/>
          <w:sz w:val="20"/>
          <w:szCs w:val="20"/>
        </w:rPr>
        <w:t>Members</w:t>
      </w:r>
      <w:r w:rsidR="002871F3" w:rsidRPr="0082577E">
        <w:rPr>
          <w:rFonts w:ascii="Arial" w:eastAsia="Arial" w:hAnsi="Arial" w:cs="Arial"/>
          <w:b/>
          <w:bCs/>
          <w:sz w:val="20"/>
          <w:szCs w:val="20"/>
        </w:rPr>
        <w:t>:</w:t>
      </w:r>
      <w:r w:rsidR="00265D83">
        <w:rPr>
          <w:rFonts w:ascii="Arial" w:eastAsia="Arial" w:hAnsi="Arial" w:cs="Arial"/>
          <w:b/>
          <w:bCs/>
          <w:sz w:val="20"/>
          <w:szCs w:val="20"/>
        </w:rPr>
        <w:t xml:space="preserve">              </w:t>
      </w:r>
      <w:r w:rsidR="001F29E4">
        <w:rPr>
          <w:rFonts w:ascii="Arial" w:eastAsia="Arial" w:hAnsi="Arial" w:cs="Arial"/>
          <w:b/>
          <w:bCs/>
          <w:sz w:val="20"/>
          <w:szCs w:val="20"/>
        </w:rPr>
        <w:t xml:space="preserve"> </w:t>
      </w:r>
      <w:r w:rsidR="00265D83">
        <w:rPr>
          <w:rFonts w:ascii="Arial" w:eastAsia="Arial" w:hAnsi="Arial" w:cs="Arial"/>
          <w:b/>
          <w:bCs/>
          <w:sz w:val="20"/>
          <w:szCs w:val="20"/>
        </w:rPr>
        <w:t xml:space="preserve"> </w:t>
      </w:r>
      <w:r w:rsidRPr="0082577E">
        <w:rPr>
          <w:rFonts w:ascii="Arial" w:eastAsia="Arial" w:hAnsi="Arial" w:cs="Arial"/>
          <w:sz w:val="20"/>
          <w:szCs w:val="20"/>
        </w:rPr>
        <w:t>More th</w:t>
      </w:r>
      <w:r w:rsidRPr="0082577E">
        <w:rPr>
          <w:rFonts w:ascii="Arial" w:eastAsia="Arial" w:hAnsi="Arial" w:cs="Arial"/>
          <w:spacing w:val="-1"/>
          <w:sz w:val="20"/>
          <w:szCs w:val="20"/>
        </w:rPr>
        <w:t>a</w:t>
      </w:r>
      <w:r w:rsidRPr="0082577E">
        <w:rPr>
          <w:rFonts w:ascii="Arial" w:eastAsia="Arial" w:hAnsi="Arial" w:cs="Arial"/>
          <w:sz w:val="20"/>
          <w:szCs w:val="20"/>
        </w:rPr>
        <w:t>n 1</w:t>
      </w:r>
      <w:r w:rsidR="009626B3">
        <w:rPr>
          <w:rFonts w:ascii="Arial" w:eastAsia="Arial" w:hAnsi="Arial" w:cs="Arial"/>
          <w:sz w:val="20"/>
          <w:szCs w:val="20"/>
        </w:rPr>
        <w:t>0</w:t>
      </w:r>
      <w:r w:rsidRPr="0082577E">
        <w:rPr>
          <w:rFonts w:ascii="Arial" w:eastAsia="Arial" w:hAnsi="Arial" w:cs="Arial"/>
          <w:sz w:val="20"/>
          <w:szCs w:val="20"/>
        </w:rPr>
        <w:t>0,000 worl</w:t>
      </w:r>
      <w:r w:rsidRPr="0082577E">
        <w:rPr>
          <w:rFonts w:ascii="Arial" w:eastAsia="Arial" w:hAnsi="Arial" w:cs="Arial"/>
          <w:spacing w:val="-1"/>
          <w:sz w:val="20"/>
          <w:szCs w:val="20"/>
        </w:rPr>
        <w:t>d</w:t>
      </w:r>
      <w:r w:rsidRPr="0082577E">
        <w:rPr>
          <w:rFonts w:ascii="Arial" w:eastAsia="Arial" w:hAnsi="Arial" w:cs="Arial"/>
          <w:sz w:val="20"/>
          <w:szCs w:val="20"/>
        </w:rPr>
        <w:t>w</w:t>
      </w:r>
      <w:r w:rsidRPr="0082577E">
        <w:rPr>
          <w:rFonts w:ascii="Arial" w:eastAsia="Arial" w:hAnsi="Arial" w:cs="Arial"/>
          <w:spacing w:val="-1"/>
          <w:sz w:val="20"/>
          <w:szCs w:val="20"/>
        </w:rPr>
        <w:t>i</w:t>
      </w:r>
      <w:r w:rsidRPr="0082577E">
        <w:rPr>
          <w:rFonts w:ascii="Arial" w:eastAsia="Arial" w:hAnsi="Arial" w:cs="Arial"/>
          <w:sz w:val="20"/>
          <w:szCs w:val="20"/>
        </w:rPr>
        <w:t>de, incl</w:t>
      </w:r>
      <w:r w:rsidRPr="0082577E">
        <w:rPr>
          <w:rFonts w:ascii="Arial" w:eastAsia="Arial" w:hAnsi="Arial" w:cs="Arial"/>
          <w:spacing w:val="-1"/>
          <w:sz w:val="20"/>
          <w:szCs w:val="20"/>
        </w:rPr>
        <w:t>u</w:t>
      </w:r>
      <w:r w:rsidRPr="0082577E">
        <w:rPr>
          <w:rFonts w:ascii="Arial" w:eastAsia="Arial" w:hAnsi="Arial" w:cs="Arial"/>
          <w:sz w:val="20"/>
          <w:szCs w:val="20"/>
        </w:rPr>
        <w:t>ding</w:t>
      </w:r>
      <w:r w:rsidRPr="0082577E">
        <w:rPr>
          <w:rFonts w:ascii="Arial" w:eastAsia="Arial" w:hAnsi="Arial" w:cs="Arial"/>
          <w:spacing w:val="-2"/>
          <w:sz w:val="20"/>
          <w:szCs w:val="20"/>
        </w:rPr>
        <w:t xml:space="preserve"> </w:t>
      </w:r>
      <w:r w:rsidR="009626B3">
        <w:rPr>
          <w:rFonts w:ascii="Arial" w:eastAsia="Arial" w:hAnsi="Arial" w:cs="Arial"/>
          <w:spacing w:val="-2"/>
          <w:sz w:val="20"/>
          <w:szCs w:val="20"/>
        </w:rPr>
        <w:t xml:space="preserve">more than </w:t>
      </w:r>
      <w:r w:rsidR="00246076">
        <w:rPr>
          <w:rFonts w:ascii="Arial" w:eastAsia="Arial" w:hAnsi="Arial" w:cs="Arial"/>
          <w:spacing w:val="-2"/>
          <w:sz w:val="20"/>
          <w:szCs w:val="20"/>
        </w:rPr>
        <w:t>28</w:t>
      </w:r>
      <w:r w:rsidRPr="0082577E">
        <w:rPr>
          <w:rFonts w:ascii="Arial" w:eastAsia="Arial" w:hAnsi="Arial" w:cs="Arial"/>
          <w:sz w:val="20"/>
          <w:szCs w:val="20"/>
        </w:rPr>
        <w:t>,000</w:t>
      </w:r>
      <w:r w:rsidR="00265D83">
        <w:rPr>
          <w:rFonts w:ascii="Arial" w:eastAsia="Arial" w:hAnsi="Arial" w:cs="Arial"/>
          <w:sz w:val="20"/>
          <w:szCs w:val="20"/>
        </w:rPr>
        <w:t xml:space="preserve"> </w:t>
      </w:r>
    </w:p>
    <w:p w14:paraId="13D7C774" w14:textId="37A9A3AF" w:rsidR="00193250" w:rsidRPr="0082577E" w:rsidRDefault="001F29E4" w:rsidP="001F29E4">
      <w:pPr>
        <w:tabs>
          <w:tab w:val="left" w:pos="3880"/>
        </w:tabs>
        <w:spacing w:after="0" w:line="240" w:lineRule="auto"/>
        <w:ind w:left="720"/>
        <w:rPr>
          <w:rFonts w:ascii="Arial" w:eastAsia="Arial" w:hAnsi="Arial" w:cs="Arial"/>
          <w:sz w:val="20"/>
          <w:szCs w:val="20"/>
        </w:rPr>
      </w:pPr>
      <w:r>
        <w:rPr>
          <w:rFonts w:ascii="Arial" w:eastAsia="Arial" w:hAnsi="Arial" w:cs="Arial"/>
          <w:b/>
          <w:bCs/>
          <w:sz w:val="20"/>
          <w:szCs w:val="20"/>
        </w:rPr>
        <w:t xml:space="preserve">                                </w:t>
      </w:r>
      <w:r w:rsidR="002237CE">
        <w:rPr>
          <w:rFonts w:ascii="Arial" w:eastAsia="Arial" w:hAnsi="Arial" w:cs="Arial"/>
          <w:b/>
          <w:bCs/>
          <w:sz w:val="20"/>
          <w:szCs w:val="20"/>
        </w:rPr>
        <w:t xml:space="preserve"> </w:t>
      </w:r>
      <w:proofErr w:type="gramStart"/>
      <w:r w:rsidR="00265D83">
        <w:rPr>
          <w:rFonts w:ascii="Arial" w:eastAsia="Arial" w:hAnsi="Arial" w:cs="Arial"/>
          <w:sz w:val="20"/>
          <w:szCs w:val="20"/>
        </w:rPr>
        <w:t>s</w:t>
      </w:r>
      <w:r w:rsidR="00BA33AA" w:rsidRPr="0082577E">
        <w:rPr>
          <w:rFonts w:ascii="Arial" w:eastAsia="Arial" w:hAnsi="Arial" w:cs="Arial"/>
          <w:sz w:val="20"/>
          <w:szCs w:val="20"/>
        </w:rPr>
        <w:t>tud</w:t>
      </w:r>
      <w:r w:rsidR="00BA33AA" w:rsidRPr="0082577E">
        <w:rPr>
          <w:rFonts w:ascii="Arial" w:eastAsia="Arial" w:hAnsi="Arial" w:cs="Arial"/>
          <w:spacing w:val="-1"/>
          <w:sz w:val="20"/>
          <w:szCs w:val="20"/>
        </w:rPr>
        <w:t>e</w:t>
      </w:r>
      <w:r w:rsidR="00BA33AA" w:rsidRPr="0082577E">
        <w:rPr>
          <w:rFonts w:ascii="Arial" w:eastAsia="Arial" w:hAnsi="Arial" w:cs="Arial"/>
          <w:sz w:val="20"/>
          <w:szCs w:val="20"/>
        </w:rPr>
        <w:t>nt</w:t>
      </w:r>
      <w:proofErr w:type="gramEnd"/>
      <w:r w:rsidR="00246076">
        <w:rPr>
          <w:rFonts w:ascii="Arial" w:eastAsia="Arial" w:hAnsi="Arial" w:cs="Arial"/>
          <w:sz w:val="20"/>
          <w:szCs w:val="20"/>
        </w:rPr>
        <w:t xml:space="preserve"> members.</w:t>
      </w:r>
      <w:r w:rsidR="00F72245">
        <w:rPr>
          <w:rFonts w:ascii="Arial" w:eastAsia="Arial" w:hAnsi="Arial" w:cs="Arial"/>
          <w:sz w:val="20"/>
          <w:szCs w:val="20"/>
        </w:rPr>
        <w:t xml:space="preserve"> </w:t>
      </w:r>
      <w:r w:rsidR="00246076">
        <w:rPr>
          <w:rFonts w:ascii="Arial" w:eastAsia="Arial" w:hAnsi="Arial" w:cs="Arial"/>
          <w:sz w:val="20"/>
          <w:szCs w:val="20"/>
        </w:rPr>
        <w:t xml:space="preserve">  </w:t>
      </w:r>
      <w:r w:rsidR="00EE6597">
        <w:rPr>
          <w:rFonts w:ascii="Arial" w:eastAsia="Arial" w:hAnsi="Arial" w:cs="Arial"/>
          <w:sz w:val="20"/>
          <w:szCs w:val="20"/>
        </w:rPr>
        <w:t xml:space="preserve"> </w:t>
      </w:r>
    </w:p>
    <w:p w14:paraId="580B70CD" w14:textId="77777777" w:rsidR="00193250" w:rsidRPr="0082577E" w:rsidRDefault="00193250" w:rsidP="00265D83">
      <w:pPr>
        <w:spacing w:before="10" w:after="0" w:line="220" w:lineRule="exact"/>
      </w:pPr>
    </w:p>
    <w:p w14:paraId="49F34323" w14:textId="7A6022A8" w:rsidR="00193250" w:rsidRPr="0082577E" w:rsidRDefault="00BA33AA" w:rsidP="001F29E4">
      <w:pPr>
        <w:tabs>
          <w:tab w:val="left" w:pos="3880"/>
        </w:tabs>
        <w:spacing w:after="0" w:line="240" w:lineRule="auto"/>
        <w:ind w:left="720"/>
        <w:rPr>
          <w:rFonts w:ascii="Arial" w:eastAsia="Arial" w:hAnsi="Arial" w:cs="Arial"/>
          <w:sz w:val="20"/>
          <w:szCs w:val="20"/>
        </w:rPr>
      </w:pPr>
      <w:r w:rsidRPr="0082577E">
        <w:rPr>
          <w:rFonts w:ascii="Arial" w:eastAsia="Arial" w:hAnsi="Arial" w:cs="Arial"/>
          <w:b/>
          <w:bCs/>
          <w:sz w:val="20"/>
          <w:szCs w:val="20"/>
        </w:rPr>
        <w:t>Founde</w:t>
      </w:r>
      <w:r w:rsidRPr="0082577E">
        <w:rPr>
          <w:rFonts w:ascii="Arial" w:eastAsia="Arial" w:hAnsi="Arial" w:cs="Arial"/>
          <w:b/>
          <w:bCs/>
          <w:spacing w:val="-1"/>
          <w:sz w:val="20"/>
          <w:szCs w:val="20"/>
        </w:rPr>
        <w:t>d</w:t>
      </w:r>
      <w:r w:rsidRPr="0082577E">
        <w:rPr>
          <w:rFonts w:ascii="Arial" w:eastAsia="Arial" w:hAnsi="Arial" w:cs="Arial"/>
          <w:b/>
          <w:bCs/>
          <w:sz w:val="20"/>
          <w:szCs w:val="20"/>
        </w:rPr>
        <w:t>:</w:t>
      </w:r>
      <w:r w:rsidR="00265D83">
        <w:rPr>
          <w:rFonts w:ascii="Arial" w:eastAsia="Arial" w:hAnsi="Arial" w:cs="Arial"/>
          <w:b/>
          <w:bCs/>
          <w:sz w:val="20"/>
          <w:szCs w:val="20"/>
        </w:rPr>
        <w:t xml:space="preserve">                </w:t>
      </w:r>
      <w:r w:rsidR="00265D83" w:rsidRPr="00265D83">
        <w:rPr>
          <w:rFonts w:ascii="Arial" w:eastAsia="Arial" w:hAnsi="Arial" w:cs="Arial"/>
          <w:bCs/>
          <w:sz w:val="20"/>
          <w:szCs w:val="20"/>
        </w:rPr>
        <w:t>1880</w:t>
      </w:r>
      <w:r w:rsidR="00265D83">
        <w:rPr>
          <w:rFonts w:ascii="Arial" w:eastAsia="Arial" w:hAnsi="Arial" w:cs="Arial"/>
          <w:b/>
          <w:bCs/>
          <w:sz w:val="20"/>
          <w:szCs w:val="20"/>
        </w:rPr>
        <w:tab/>
      </w:r>
      <w:r w:rsidR="00B36268">
        <w:rPr>
          <w:rFonts w:ascii="Arial" w:eastAsia="Arial" w:hAnsi="Arial" w:cs="Arial"/>
          <w:b/>
          <w:bCs/>
          <w:sz w:val="20"/>
          <w:szCs w:val="20"/>
        </w:rPr>
        <w:tab/>
      </w:r>
    </w:p>
    <w:p w14:paraId="14636751" w14:textId="77777777" w:rsidR="00193250" w:rsidRPr="0082577E" w:rsidRDefault="00193250" w:rsidP="00265D83">
      <w:pPr>
        <w:spacing w:before="10" w:after="0" w:line="220" w:lineRule="exact"/>
      </w:pPr>
    </w:p>
    <w:p w14:paraId="48081497" w14:textId="2895C19C" w:rsidR="002C607B" w:rsidRDefault="002C607B" w:rsidP="001F29E4">
      <w:pPr>
        <w:tabs>
          <w:tab w:val="left" w:pos="3880"/>
        </w:tabs>
        <w:spacing w:after="0" w:line="240" w:lineRule="auto"/>
        <w:ind w:left="720"/>
        <w:rPr>
          <w:rFonts w:ascii="Arial" w:eastAsia="Arial" w:hAnsi="Arial" w:cs="Arial"/>
          <w:sz w:val="20"/>
          <w:szCs w:val="20"/>
        </w:rPr>
      </w:pPr>
      <w:r>
        <w:rPr>
          <w:rFonts w:ascii="Arial" w:eastAsia="Arial" w:hAnsi="Arial" w:cs="Arial"/>
          <w:b/>
          <w:bCs/>
          <w:sz w:val="20"/>
          <w:szCs w:val="20"/>
        </w:rPr>
        <w:t>Main Office</w:t>
      </w:r>
      <w:r w:rsidR="00BA33AA" w:rsidRPr="0082577E">
        <w:rPr>
          <w:rFonts w:ascii="Arial" w:eastAsia="Arial" w:hAnsi="Arial" w:cs="Arial"/>
          <w:b/>
          <w:bCs/>
          <w:sz w:val="20"/>
          <w:szCs w:val="20"/>
        </w:rPr>
        <w:t>:</w:t>
      </w:r>
      <w:r w:rsidR="00265D83">
        <w:rPr>
          <w:rFonts w:ascii="Arial" w:eastAsia="Arial" w:hAnsi="Arial" w:cs="Arial"/>
          <w:b/>
          <w:bCs/>
          <w:sz w:val="20"/>
          <w:szCs w:val="20"/>
        </w:rPr>
        <w:t xml:space="preserve">        </w:t>
      </w:r>
      <w:r>
        <w:rPr>
          <w:rFonts w:ascii="Arial" w:eastAsia="Arial" w:hAnsi="Arial" w:cs="Arial"/>
          <w:b/>
          <w:bCs/>
          <w:sz w:val="20"/>
          <w:szCs w:val="20"/>
        </w:rPr>
        <w:t xml:space="preserve">   </w:t>
      </w:r>
      <w:r w:rsidR="002237CE">
        <w:rPr>
          <w:rFonts w:ascii="Arial" w:eastAsia="Arial" w:hAnsi="Arial" w:cs="Arial"/>
          <w:b/>
          <w:bCs/>
          <w:sz w:val="20"/>
          <w:szCs w:val="20"/>
        </w:rPr>
        <w:t xml:space="preserve"> </w:t>
      </w:r>
      <w:r w:rsidR="00BA33AA" w:rsidRPr="0082577E">
        <w:rPr>
          <w:rFonts w:ascii="Arial" w:eastAsia="Arial" w:hAnsi="Arial" w:cs="Arial"/>
          <w:sz w:val="20"/>
          <w:szCs w:val="20"/>
        </w:rPr>
        <w:t>N</w:t>
      </w:r>
      <w:r w:rsidR="00BA33AA" w:rsidRPr="0082577E">
        <w:rPr>
          <w:rFonts w:ascii="Arial" w:eastAsia="Arial" w:hAnsi="Arial" w:cs="Arial"/>
          <w:spacing w:val="-1"/>
          <w:sz w:val="20"/>
          <w:szCs w:val="20"/>
        </w:rPr>
        <w:t>e</w:t>
      </w:r>
      <w:r w:rsidR="00BA33AA" w:rsidRPr="0082577E">
        <w:rPr>
          <w:rFonts w:ascii="Arial" w:eastAsia="Arial" w:hAnsi="Arial" w:cs="Arial"/>
          <w:sz w:val="20"/>
          <w:szCs w:val="20"/>
        </w:rPr>
        <w:t>w Yo</w:t>
      </w:r>
      <w:r w:rsidR="00BA33AA" w:rsidRPr="0082577E">
        <w:rPr>
          <w:rFonts w:ascii="Arial" w:eastAsia="Arial" w:hAnsi="Arial" w:cs="Arial"/>
          <w:spacing w:val="-1"/>
          <w:sz w:val="20"/>
          <w:szCs w:val="20"/>
        </w:rPr>
        <w:t>r</w:t>
      </w:r>
      <w:r w:rsidR="00BA33AA" w:rsidRPr="0082577E">
        <w:rPr>
          <w:rFonts w:ascii="Arial" w:eastAsia="Arial" w:hAnsi="Arial" w:cs="Arial"/>
          <w:sz w:val="20"/>
          <w:szCs w:val="20"/>
        </w:rPr>
        <w:t>k</w:t>
      </w:r>
      <w:r w:rsidR="00265D83">
        <w:rPr>
          <w:rFonts w:ascii="Arial" w:eastAsia="Arial" w:hAnsi="Arial" w:cs="Arial"/>
          <w:sz w:val="20"/>
          <w:szCs w:val="20"/>
        </w:rPr>
        <w:t xml:space="preserve">, </w:t>
      </w:r>
      <w:r w:rsidR="00BA33AA" w:rsidRPr="0082577E">
        <w:rPr>
          <w:rFonts w:ascii="Arial" w:eastAsia="Arial" w:hAnsi="Arial" w:cs="Arial"/>
          <w:sz w:val="20"/>
          <w:szCs w:val="20"/>
        </w:rPr>
        <w:t>N.Y.</w:t>
      </w:r>
      <w:r w:rsidR="00265D83">
        <w:rPr>
          <w:rFonts w:ascii="Arial" w:eastAsia="Arial" w:hAnsi="Arial" w:cs="Arial"/>
          <w:sz w:val="20"/>
          <w:szCs w:val="20"/>
        </w:rPr>
        <w:t>,</w:t>
      </w:r>
      <w:r w:rsidR="009E657A">
        <w:rPr>
          <w:rFonts w:ascii="Arial" w:eastAsia="Arial" w:hAnsi="Arial" w:cs="Arial"/>
          <w:sz w:val="20"/>
          <w:szCs w:val="20"/>
        </w:rPr>
        <w:t xml:space="preserve"> US</w:t>
      </w:r>
      <w:r w:rsidR="007A72AF">
        <w:rPr>
          <w:rFonts w:ascii="Arial" w:eastAsia="Arial" w:hAnsi="Arial" w:cs="Arial"/>
          <w:sz w:val="20"/>
          <w:szCs w:val="20"/>
        </w:rPr>
        <w:t>A</w:t>
      </w:r>
      <w:r w:rsidR="00265D83">
        <w:rPr>
          <w:rFonts w:ascii="Arial" w:eastAsia="Arial" w:hAnsi="Arial" w:cs="Arial"/>
          <w:sz w:val="20"/>
          <w:szCs w:val="20"/>
        </w:rPr>
        <w:t xml:space="preserve"> </w:t>
      </w:r>
    </w:p>
    <w:p w14:paraId="60EF821C" w14:textId="01F94DA4" w:rsidR="00B36268" w:rsidRDefault="002C607B" w:rsidP="001F29E4">
      <w:pPr>
        <w:tabs>
          <w:tab w:val="left" w:pos="3880"/>
        </w:tabs>
        <w:spacing w:after="0" w:line="240" w:lineRule="auto"/>
        <w:ind w:left="720"/>
        <w:rPr>
          <w:rFonts w:ascii="Arial" w:eastAsia="Arial" w:hAnsi="Arial" w:cs="Arial"/>
          <w:spacing w:val="-1"/>
          <w:sz w:val="20"/>
          <w:szCs w:val="20"/>
        </w:rPr>
      </w:pPr>
      <w:r>
        <w:rPr>
          <w:rFonts w:ascii="Arial" w:eastAsia="Arial" w:hAnsi="Arial" w:cs="Arial"/>
          <w:b/>
          <w:bCs/>
          <w:sz w:val="20"/>
          <w:szCs w:val="20"/>
        </w:rPr>
        <w:t xml:space="preserve">                               </w:t>
      </w:r>
      <w:r w:rsidR="002237CE">
        <w:rPr>
          <w:rFonts w:ascii="Arial" w:eastAsia="Arial" w:hAnsi="Arial" w:cs="Arial"/>
          <w:b/>
          <w:bCs/>
          <w:sz w:val="20"/>
          <w:szCs w:val="20"/>
        </w:rPr>
        <w:t xml:space="preserve"> </w:t>
      </w:r>
      <w:r>
        <w:rPr>
          <w:rFonts w:ascii="Arial" w:eastAsia="Arial" w:hAnsi="Arial" w:cs="Arial"/>
          <w:b/>
          <w:bCs/>
          <w:sz w:val="20"/>
          <w:szCs w:val="20"/>
        </w:rPr>
        <w:t>Other o</w:t>
      </w:r>
      <w:r w:rsidR="009E657A">
        <w:rPr>
          <w:rFonts w:ascii="Arial" w:eastAsia="Arial" w:hAnsi="Arial" w:cs="Arial"/>
          <w:b/>
          <w:bCs/>
          <w:sz w:val="20"/>
          <w:szCs w:val="20"/>
        </w:rPr>
        <w:t>ffice locations</w:t>
      </w:r>
      <w:r w:rsidR="00BA33AA" w:rsidRPr="0082577E">
        <w:rPr>
          <w:rFonts w:ascii="Arial" w:eastAsia="Arial" w:hAnsi="Arial" w:cs="Arial"/>
          <w:b/>
          <w:bCs/>
          <w:sz w:val="20"/>
          <w:szCs w:val="20"/>
        </w:rPr>
        <w:t xml:space="preserve">: </w:t>
      </w:r>
      <w:r w:rsidR="00B26200" w:rsidRPr="0082577E">
        <w:rPr>
          <w:rFonts w:ascii="Arial" w:eastAsia="Arial" w:hAnsi="Arial" w:cs="Arial"/>
          <w:bCs/>
          <w:sz w:val="20"/>
          <w:szCs w:val="20"/>
        </w:rPr>
        <w:t>Little Falls,</w:t>
      </w:r>
      <w:r w:rsidR="00BA33AA" w:rsidRPr="0082577E">
        <w:rPr>
          <w:rFonts w:ascii="Arial" w:eastAsia="Arial" w:hAnsi="Arial" w:cs="Arial"/>
          <w:spacing w:val="-1"/>
          <w:sz w:val="20"/>
          <w:szCs w:val="20"/>
        </w:rPr>
        <w:t xml:space="preserve"> </w:t>
      </w:r>
      <w:r w:rsidR="00BA33AA" w:rsidRPr="0082577E">
        <w:rPr>
          <w:rFonts w:ascii="Arial" w:eastAsia="Arial" w:hAnsi="Arial" w:cs="Arial"/>
          <w:sz w:val="20"/>
          <w:szCs w:val="20"/>
        </w:rPr>
        <w:t>N</w:t>
      </w:r>
      <w:r w:rsidR="00BA33AA" w:rsidRPr="0082577E">
        <w:rPr>
          <w:rFonts w:ascii="Arial" w:eastAsia="Arial" w:hAnsi="Arial" w:cs="Arial"/>
          <w:spacing w:val="1"/>
          <w:sz w:val="20"/>
          <w:szCs w:val="20"/>
        </w:rPr>
        <w:t>J</w:t>
      </w:r>
      <w:r w:rsidR="006973B3" w:rsidRPr="0082577E">
        <w:rPr>
          <w:rFonts w:ascii="Arial" w:eastAsia="Arial" w:hAnsi="Arial" w:cs="Arial"/>
          <w:spacing w:val="1"/>
          <w:sz w:val="20"/>
          <w:szCs w:val="20"/>
        </w:rPr>
        <w:t>;</w:t>
      </w:r>
      <w:r w:rsidR="00BA33AA" w:rsidRPr="0082577E">
        <w:rPr>
          <w:rFonts w:ascii="Arial" w:eastAsia="Arial" w:hAnsi="Arial" w:cs="Arial"/>
          <w:spacing w:val="-1"/>
          <w:sz w:val="20"/>
          <w:szCs w:val="20"/>
        </w:rPr>
        <w:t xml:space="preserve"> </w:t>
      </w:r>
      <w:r w:rsidR="00BA33AA" w:rsidRPr="0082577E">
        <w:rPr>
          <w:rFonts w:ascii="Arial" w:eastAsia="Arial" w:hAnsi="Arial" w:cs="Arial"/>
          <w:sz w:val="20"/>
          <w:szCs w:val="20"/>
        </w:rPr>
        <w:t>Wa</w:t>
      </w:r>
      <w:r w:rsidR="00BA33AA" w:rsidRPr="0082577E">
        <w:rPr>
          <w:rFonts w:ascii="Arial" w:eastAsia="Arial" w:hAnsi="Arial" w:cs="Arial"/>
          <w:spacing w:val="1"/>
          <w:sz w:val="20"/>
          <w:szCs w:val="20"/>
        </w:rPr>
        <w:t>s</w:t>
      </w:r>
      <w:r w:rsidR="00BA33AA" w:rsidRPr="0082577E">
        <w:rPr>
          <w:rFonts w:ascii="Arial" w:eastAsia="Arial" w:hAnsi="Arial" w:cs="Arial"/>
          <w:sz w:val="20"/>
          <w:szCs w:val="20"/>
        </w:rPr>
        <w:t>hington</w:t>
      </w:r>
      <w:r w:rsidR="00BA33AA" w:rsidRPr="0082577E">
        <w:rPr>
          <w:rFonts w:ascii="Arial" w:eastAsia="Arial" w:hAnsi="Arial" w:cs="Arial"/>
          <w:spacing w:val="-2"/>
          <w:sz w:val="20"/>
          <w:szCs w:val="20"/>
        </w:rPr>
        <w:t xml:space="preserve"> </w:t>
      </w:r>
      <w:r w:rsidR="00BA33AA" w:rsidRPr="0082577E">
        <w:rPr>
          <w:rFonts w:ascii="Arial" w:eastAsia="Arial" w:hAnsi="Arial" w:cs="Arial"/>
          <w:sz w:val="20"/>
          <w:szCs w:val="20"/>
        </w:rPr>
        <w:t>DC</w:t>
      </w:r>
      <w:r w:rsidR="006973B3" w:rsidRPr="0082577E">
        <w:rPr>
          <w:rFonts w:ascii="Arial" w:eastAsia="Arial" w:hAnsi="Arial" w:cs="Arial"/>
          <w:sz w:val="20"/>
          <w:szCs w:val="20"/>
        </w:rPr>
        <w:t>;</w:t>
      </w:r>
      <w:r w:rsidR="004B5228" w:rsidRPr="0082577E">
        <w:rPr>
          <w:rFonts w:ascii="Arial" w:eastAsia="Arial" w:hAnsi="Arial" w:cs="Arial"/>
          <w:sz w:val="20"/>
          <w:szCs w:val="20"/>
        </w:rPr>
        <w:t xml:space="preserve"> </w:t>
      </w:r>
      <w:r w:rsidR="00BA33AA" w:rsidRPr="0082577E">
        <w:rPr>
          <w:rFonts w:ascii="Arial" w:eastAsia="Arial" w:hAnsi="Arial" w:cs="Arial"/>
          <w:sz w:val="20"/>
          <w:szCs w:val="20"/>
        </w:rPr>
        <w:t>Hou</w:t>
      </w:r>
      <w:r w:rsidR="00BA33AA" w:rsidRPr="0082577E">
        <w:rPr>
          <w:rFonts w:ascii="Arial" w:eastAsia="Arial" w:hAnsi="Arial" w:cs="Arial"/>
          <w:spacing w:val="1"/>
          <w:sz w:val="20"/>
          <w:szCs w:val="20"/>
        </w:rPr>
        <w:t>s</w:t>
      </w:r>
      <w:r w:rsidR="00BA33AA" w:rsidRPr="0082577E">
        <w:rPr>
          <w:rFonts w:ascii="Arial" w:eastAsia="Arial" w:hAnsi="Arial" w:cs="Arial"/>
          <w:sz w:val="20"/>
          <w:szCs w:val="20"/>
        </w:rPr>
        <w:t>ton,</w:t>
      </w:r>
      <w:r w:rsidR="00BA33AA" w:rsidRPr="0082577E">
        <w:rPr>
          <w:rFonts w:ascii="Arial" w:eastAsia="Arial" w:hAnsi="Arial" w:cs="Arial"/>
          <w:spacing w:val="-1"/>
          <w:sz w:val="20"/>
          <w:szCs w:val="20"/>
        </w:rPr>
        <w:t xml:space="preserve"> </w:t>
      </w:r>
      <w:r w:rsidR="00B36268">
        <w:rPr>
          <w:rFonts w:ascii="Arial" w:eastAsia="Arial" w:hAnsi="Arial" w:cs="Arial"/>
          <w:spacing w:val="-1"/>
          <w:sz w:val="20"/>
          <w:szCs w:val="20"/>
        </w:rPr>
        <w:t xml:space="preserve"> </w:t>
      </w:r>
    </w:p>
    <w:p w14:paraId="5FF37964" w14:textId="5424309E" w:rsidR="00193250" w:rsidRPr="0082577E" w:rsidRDefault="00B36268" w:rsidP="001F29E4">
      <w:pPr>
        <w:tabs>
          <w:tab w:val="left" w:pos="3880"/>
        </w:tabs>
        <w:spacing w:after="0" w:line="240" w:lineRule="auto"/>
        <w:ind w:left="720"/>
        <w:rPr>
          <w:rFonts w:ascii="Arial" w:eastAsia="Arial" w:hAnsi="Arial" w:cs="Arial"/>
          <w:sz w:val="20"/>
          <w:szCs w:val="20"/>
        </w:rPr>
      </w:pPr>
      <w:r>
        <w:rPr>
          <w:rFonts w:ascii="Arial" w:eastAsia="Arial" w:hAnsi="Arial" w:cs="Arial"/>
          <w:sz w:val="20"/>
          <w:szCs w:val="20"/>
        </w:rPr>
        <w:t xml:space="preserve">                               </w:t>
      </w:r>
      <w:r w:rsidR="002237CE">
        <w:rPr>
          <w:rFonts w:ascii="Arial" w:eastAsia="Arial" w:hAnsi="Arial" w:cs="Arial"/>
          <w:sz w:val="20"/>
          <w:szCs w:val="20"/>
        </w:rPr>
        <w:t xml:space="preserve"> </w:t>
      </w:r>
      <w:r w:rsidR="00BA33AA" w:rsidRPr="0082577E">
        <w:rPr>
          <w:rFonts w:ascii="Arial" w:eastAsia="Arial" w:hAnsi="Arial" w:cs="Arial"/>
          <w:sz w:val="20"/>
          <w:szCs w:val="20"/>
        </w:rPr>
        <w:t>T</w:t>
      </w:r>
      <w:r w:rsidR="00265D83">
        <w:rPr>
          <w:rFonts w:ascii="Arial" w:eastAsia="Arial" w:hAnsi="Arial" w:cs="Arial"/>
          <w:sz w:val="20"/>
          <w:szCs w:val="20"/>
        </w:rPr>
        <w:t>exas,</w:t>
      </w:r>
      <w:r w:rsidR="002C607B">
        <w:rPr>
          <w:rFonts w:ascii="Arial" w:eastAsia="Arial" w:hAnsi="Arial" w:cs="Arial"/>
          <w:sz w:val="20"/>
          <w:szCs w:val="20"/>
        </w:rPr>
        <w:t xml:space="preserve"> </w:t>
      </w:r>
      <w:r w:rsidR="00BA33AA" w:rsidRPr="0082577E">
        <w:rPr>
          <w:rFonts w:ascii="Arial" w:eastAsia="Arial" w:hAnsi="Arial" w:cs="Arial"/>
          <w:sz w:val="20"/>
          <w:szCs w:val="20"/>
        </w:rPr>
        <w:t>B</w:t>
      </w:r>
      <w:r w:rsidR="00AE5C00" w:rsidRPr="0082577E">
        <w:rPr>
          <w:rFonts w:ascii="Arial" w:eastAsia="Arial" w:hAnsi="Arial" w:cs="Arial"/>
          <w:sz w:val="20"/>
          <w:szCs w:val="20"/>
        </w:rPr>
        <w:t>russels</w:t>
      </w:r>
      <w:r w:rsidR="00BA33AA" w:rsidRPr="0082577E">
        <w:rPr>
          <w:rFonts w:ascii="Arial" w:eastAsia="Arial" w:hAnsi="Arial" w:cs="Arial"/>
          <w:sz w:val="20"/>
          <w:szCs w:val="20"/>
        </w:rPr>
        <w:t>,</w:t>
      </w:r>
      <w:r w:rsidR="00BA33AA" w:rsidRPr="0082577E">
        <w:rPr>
          <w:rFonts w:ascii="Arial" w:eastAsia="Arial" w:hAnsi="Arial" w:cs="Arial"/>
          <w:spacing w:val="-1"/>
          <w:sz w:val="20"/>
          <w:szCs w:val="20"/>
        </w:rPr>
        <w:t xml:space="preserve"> </w:t>
      </w:r>
      <w:r w:rsidR="00BA33AA" w:rsidRPr="0082577E">
        <w:rPr>
          <w:rFonts w:ascii="Arial" w:eastAsia="Arial" w:hAnsi="Arial" w:cs="Arial"/>
          <w:sz w:val="20"/>
          <w:szCs w:val="20"/>
        </w:rPr>
        <w:t>Belgium</w:t>
      </w:r>
      <w:r w:rsidR="006973B3" w:rsidRPr="0082577E">
        <w:rPr>
          <w:rFonts w:ascii="Arial" w:eastAsia="Arial" w:hAnsi="Arial" w:cs="Arial"/>
          <w:sz w:val="20"/>
          <w:szCs w:val="20"/>
        </w:rPr>
        <w:t>;</w:t>
      </w:r>
      <w:r w:rsidR="00BA33AA" w:rsidRPr="0082577E">
        <w:rPr>
          <w:rFonts w:ascii="Arial" w:eastAsia="Arial" w:hAnsi="Arial" w:cs="Arial"/>
          <w:spacing w:val="-1"/>
          <w:sz w:val="20"/>
          <w:szCs w:val="20"/>
        </w:rPr>
        <w:t xml:space="preserve"> </w:t>
      </w:r>
      <w:r w:rsidR="00BA33AA" w:rsidRPr="0082577E">
        <w:rPr>
          <w:rFonts w:ascii="Arial" w:eastAsia="Arial" w:hAnsi="Arial" w:cs="Arial"/>
          <w:sz w:val="20"/>
          <w:szCs w:val="20"/>
        </w:rPr>
        <w:t>Beijing, Chi</w:t>
      </w:r>
      <w:r w:rsidR="00BA33AA" w:rsidRPr="0082577E">
        <w:rPr>
          <w:rFonts w:ascii="Arial" w:eastAsia="Arial" w:hAnsi="Arial" w:cs="Arial"/>
          <w:spacing w:val="-1"/>
          <w:sz w:val="20"/>
          <w:szCs w:val="20"/>
        </w:rPr>
        <w:t>n</w:t>
      </w:r>
      <w:r w:rsidR="00BA33AA" w:rsidRPr="0082577E">
        <w:rPr>
          <w:rFonts w:ascii="Arial" w:eastAsia="Arial" w:hAnsi="Arial" w:cs="Arial"/>
          <w:sz w:val="20"/>
          <w:szCs w:val="20"/>
        </w:rPr>
        <w:t>a</w:t>
      </w:r>
      <w:r w:rsidR="006973B3" w:rsidRPr="0082577E">
        <w:rPr>
          <w:rFonts w:ascii="Arial" w:eastAsia="Arial" w:hAnsi="Arial" w:cs="Arial"/>
          <w:sz w:val="20"/>
          <w:szCs w:val="20"/>
        </w:rPr>
        <w:t>;</w:t>
      </w:r>
      <w:r w:rsidR="00BA33AA" w:rsidRPr="0082577E">
        <w:rPr>
          <w:rFonts w:ascii="Arial" w:eastAsia="Arial" w:hAnsi="Arial" w:cs="Arial"/>
          <w:sz w:val="20"/>
          <w:szCs w:val="20"/>
        </w:rPr>
        <w:t xml:space="preserve"> N</w:t>
      </w:r>
      <w:r w:rsidR="00BA33AA" w:rsidRPr="0082577E">
        <w:rPr>
          <w:rFonts w:ascii="Arial" w:eastAsia="Arial" w:hAnsi="Arial" w:cs="Arial"/>
          <w:spacing w:val="-1"/>
          <w:sz w:val="20"/>
          <w:szCs w:val="20"/>
        </w:rPr>
        <w:t>e</w:t>
      </w:r>
      <w:r w:rsidR="00BA33AA" w:rsidRPr="0082577E">
        <w:rPr>
          <w:rFonts w:ascii="Arial" w:eastAsia="Arial" w:hAnsi="Arial" w:cs="Arial"/>
          <w:sz w:val="20"/>
          <w:szCs w:val="20"/>
        </w:rPr>
        <w:t>w Delhi, India</w:t>
      </w:r>
    </w:p>
    <w:p w14:paraId="1A84E312" w14:textId="77777777" w:rsidR="00193250" w:rsidRPr="0082577E" w:rsidRDefault="00193250" w:rsidP="00265D83">
      <w:pPr>
        <w:spacing w:before="11" w:after="0" w:line="220" w:lineRule="exact"/>
      </w:pPr>
    </w:p>
    <w:p w14:paraId="7707F909" w14:textId="367BDBC2" w:rsidR="00193250" w:rsidRPr="0082577E" w:rsidRDefault="00BA33AA" w:rsidP="001F29E4">
      <w:pPr>
        <w:tabs>
          <w:tab w:val="left" w:pos="3880"/>
        </w:tabs>
        <w:spacing w:after="0" w:line="240" w:lineRule="auto"/>
        <w:ind w:left="720"/>
        <w:rPr>
          <w:rFonts w:ascii="Arial" w:eastAsia="Arial" w:hAnsi="Arial" w:cs="Arial"/>
          <w:sz w:val="20"/>
          <w:szCs w:val="20"/>
        </w:rPr>
      </w:pPr>
      <w:r w:rsidRPr="0082577E">
        <w:rPr>
          <w:rFonts w:ascii="Arial" w:eastAsia="Arial" w:hAnsi="Arial" w:cs="Arial"/>
          <w:b/>
          <w:bCs/>
          <w:sz w:val="20"/>
          <w:szCs w:val="20"/>
        </w:rPr>
        <w:t>Financial Statu</w:t>
      </w:r>
      <w:r w:rsidRPr="0082577E">
        <w:rPr>
          <w:rFonts w:ascii="Arial" w:eastAsia="Arial" w:hAnsi="Arial" w:cs="Arial"/>
          <w:b/>
          <w:bCs/>
          <w:spacing w:val="-1"/>
          <w:sz w:val="20"/>
          <w:szCs w:val="20"/>
        </w:rPr>
        <w:t>s</w:t>
      </w:r>
      <w:r w:rsidRPr="0082577E">
        <w:rPr>
          <w:rFonts w:ascii="Arial" w:eastAsia="Arial" w:hAnsi="Arial" w:cs="Arial"/>
          <w:b/>
          <w:bCs/>
          <w:sz w:val="20"/>
          <w:szCs w:val="20"/>
        </w:rPr>
        <w:t>:</w:t>
      </w:r>
      <w:r w:rsidR="00265D83">
        <w:rPr>
          <w:rFonts w:ascii="Arial" w:eastAsia="Arial" w:hAnsi="Arial" w:cs="Arial"/>
          <w:b/>
          <w:bCs/>
          <w:sz w:val="20"/>
          <w:szCs w:val="20"/>
        </w:rPr>
        <w:t xml:space="preserve">    </w:t>
      </w:r>
      <w:r w:rsidR="00AE5C00" w:rsidRPr="0082577E">
        <w:rPr>
          <w:rFonts w:ascii="Arial" w:eastAsia="Arial" w:hAnsi="Arial" w:cs="Arial"/>
          <w:bCs/>
          <w:sz w:val="20"/>
          <w:szCs w:val="20"/>
        </w:rPr>
        <w:t>501(c)</w:t>
      </w:r>
      <w:r w:rsidR="004B5228" w:rsidRPr="0082577E">
        <w:rPr>
          <w:rFonts w:ascii="Arial" w:eastAsia="Arial" w:hAnsi="Arial" w:cs="Arial"/>
          <w:bCs/>
          <w:sz w:val="20"/>
          <w:szCs w:val="20"/>
        </w:rPr>
        <w:t xml:space="preserve"> </w:t>
      </w:r>
      <w:r w:rsidR="00AE5C00" w:rsidRPr="0082577E">
        <w:rPr>
          <w:rFonts w:ascii="Arial" w:eastAsia="Arial" w:hAnsi="Arial" w:cs="Arial"/>
          <w:bCs/>
          <w:sz w:val="20"/>
          <w:szCs w:val="20"/>
        </w:rPr>
        <w:t xml:space="preserve">(3) </w:t>
      </w:r>
      <w:r w:rsidR="00B63C69" w:rsidRPr="0082577E">
        <w:rPr>
          <w:rFonts w:ascii="Arial" w:eastAsia="Arial" w:hAnsi="Arial" w:cs="Arial"/>
          <w:sz w:val="20"/>
          <w:szCs w:val="20"/>
        </w:rPr>
        <w:t>n</w:t>
      </w:r>
      <w:r w:rsidRPr="0082577E">
        <w:rPr>
          <w:rFonts w:ascii="Arial" w:eastAsia="Arial" w:hAnsi="Arial" w:cs="Arial"/>
          <w:sz w:val="20"/>
          <w:szCs w:val="20"/>
        </w:rPr>
        <w:t>ot-for-profit membership</w:t>
      </w:r>
      <w:r w:rsidRPr="0082577E">
        <w:rPr>
          <w:rFonts w:ascii="Arial" w:eastAsia="Arial" w:hAnsi="Arial" w:cs="Arial"/>
          <w:spacing w:val="-2"/>
          <w:sz w:val="20"/>
          <w:szCs w:val="20"/>
        </w:rPr>
        <w:t xml:space="preserve"> </w:t>
      </w:r>
      <w:r w:rsidRPr="0082577E">
        <w:rPr>
          <w:rFonts w:ascii="Arial" w:eastAsia="Arial" w:hAnsi="Arial" w:cs="Arial"/>
          <w:sz w:val="20"/>
          <w:szCs w:val="20"/>
        </w:rPr>
        <w:t>organization</w:t>
      </w:r>
    </w:p>
    <w:p w14:paraId="07E9C3C3" w14:textId="77777777" w:rsidR="00193250" w:rsidRPr="0082577E" w:rsidRDefault="00193250" w:rsidP="001F29E4">
      <w:pPr>
        <w:spacing w:before="10" w:after="0" w:line="220" w:lineRule="exact"/>
      </w:pPr>
    </w:p>
    <w:p w14:paraId="1E5F437A" w14:textId="7D5E0F64" w:rsidR="002C607B" w:rsidRDefault="00BA33AA" w:rsidP="001F29E4">
      <w:pPr>
        <w:tabs>
          <w:tab w:val="left" w:pos="3880"/>
        </w:tabs>
        <w:spacing w:after="0" w:line="240" w:lineRule="auto"/>
        <w:ind w:left="720"/>
        <w:rPr>
          <w:rFonts w:ascii="Arial" w:eastAsia="Arial" w:hAnsi="Arial" w:cs="Arial"/>
          <w:sz w:val="20"/>
          <w:szCs w:val="20"/>
        </w:rPr>
      </w:pPr>
      <w:r w:rsidRPr="0082577E">
        <w:rPr>
          <w:rFonts w:ascii="Arial" w:eastAsia="Arial" w:hAnsi="Arial" w:cs="Arial"/>
          <w:b/>
          <w:bCs/>
          <w:sz w:val="20"/>
          <w:szCs w:val="20"/>
        </w:rPr>
        <w:t>Mana</w:t>
      </w:r>
      <w:r w:rsidRPr="0082577E">
        <w:rPr>
          <w:rFonts w:ascii="Arial" w:eastAsia="Arial" w:hAnsi="Arial" w:cs="Arial"/>
          <w:b/>
          <w:bCs/>
          <w:spacing w:val="-1"/>
          <w:sz w:val="20"/>
          <w:szCs w:val="20"/>
        </w:rPr>
        <w:t>g</w:t>
      </w:r>
      <w:r w:rsidRPr="0082577E">
        <w:rPr>
          <w:rFonts w:ascii="Arial" w:eastAsia="Arial" w:hAnsi="Arial" w:cs="Arial"/>
          <w:b/>
          <w:bCs/>
          <w:sz w:val="20"/>
          <w:szCs w:val="20"/>
        </w:rPr>
        <w:t>ement:</w:t>
      </w:r>
      <w:r w:rsidR="00265D83">
        <w:rPr>
          <w:rFonts w:ascii="Arial" w:eastAsia="Arial" w:hAnsi="Arial" w:cs="Arial"/>
          <w:b/>
          <w:bCs/>
          <w:sz w:val="20"/>
          <w:szCs w:val="20"/>
        </w:rPr>
        <w:t xml:space="preserve">         </w:t>
      </w:r>
      <w:r w:rsidR="00246076" w:rsidRPr="00274605">
        <w:rPr>
          <w:rFonts w:ascii="Arial" w:eastAsia="Arial" w:hAnsi="Arial" w:cs="Arial"/>
          <w:bCs/>
          <w:sz w:val="20"/>
          <w:szCs w:val="20"/>
        </w:rPr>
        <w:t>Richard</w:t>
      </w:r>
      <w:r w:rsidR="00246076">
        <w:rPr>
          <w:rFonts w:ascii="Arial" w:eastAsia="Arial" w:hAnsi="Arial" w:cs="Arial"/>
          <w:bCs/>
          <w:sz w:val="20"/>
          <w:szCs w:val="20"/>
        </w:rPr>
        <w:t xml:space="preserve"> T. Laudenat, P.E., P</w:t>
      </w:r>
      <w:r w:rsidR="00246076" w:rsidRPr="0082577E">
        <w:rPr>
          <w:rFonts w:ascii="Arial" w:eastAsia="Arial" w:hAnsi="Arial" w:cs="Arial"/>
          <w:sz w:val="20"/>
          <w:szCs w:val="20"/>
        </w:rPr>
        <w:t>res</w:t>
      </w:r>
      <w:r w:rsidR="00246076" w:rsidRPr="0082577E">
        <w:rPr>
          <w:rFonts w:ascii="Arial" w:eastAsia="Arial" w:hAnsi="Arial" w:cs="Arial"/>
          <w:spacing w:val="-1"/>
          <w:sz w:val="20"/>
          <w:szCs w:val="20"/>
        </w:rPr>
        <w:t>i</w:t>
      </w:r>
      <w:r w:rsidR="00246076" w:rsidRPr="0082577E">
        <w:rPr>
          <w:rFonts w:ascii="Arial" w:eastAsia="Arial" w:hAnsi="Arial" w:cs="Arial"/>
          <w:sz w:val="20"/>
          <w:szCs w:val="20"/>
        </w:rPr>
        <w:t>dent</w:t>
      </w:r>
    </w:p>
    <w:p w14:paraId="79C8D882" w14:textId="0B6A0568" w:rsidR="00193250" w:rsidRPr="0082577E" w:rsidRDefault="002C607B" w:rsidP="001F29E4">
      <w:pPr>
        <w:tabs>
          <w:tab w:val="left" w:pos="3880"/>
        </w:tabs>
        <w:spacing w:after="0" w:line="240" w:lineRule="auto"/>
        <w:ind w:left="440"/>
        <w:rPr>
          <w:rFonts w:ascii="Arial" w:eastAsia="Arial" w:hAnsi="Arial" w:cs="Arial"/>
          <w:sz w:val="20"/>
          <w:szCs w:val="20"/>
        </w:rPr>
      </w:pPr>
      <w:r>
        <w:rPr>
          <w:rFonts w:ascii="Arial" w:eastAsia="Arial" w:hAnsi="Arial" w:cs="Arial"/>
          <w:b/>
          <w:bCs/>
          <w:sz w:val="20"/>
          <w:szCs w:val="20"/>
        </w:rPr>
        <w:t xml:space="preserve">                              </w:t>
      </w:r>
      <w:r>
        <w:rPr>
          <w:rFonts w:ascii="Arial" w:eastAsia="Arial" w:hAnsi="Arial" w:cs="Arial"/>
          <w:sz w:val="20"/>
          <w:szCs w:val="20"/>
        </w:rPr>
        <w:t xml:space="preserve">    </w:t>
      </w:r>
      <w:r w:rsidR="00B36268">
        <w:rPr>
          <w:rFonts w:ascii="Arial" w:eastAsia="Arial" w:hAnsi="Arial" w:cs="Arial"/>
          <w:sz w:val="20"/>
          <w:szCs w:val="20"/>
        </w:rPr>
        <w:t xml:space="preserve">  </w:t>
      </w:r>
      <w:r w:rsidR="002237CE">
        <w:rPr>
          <w:rFonts w:ascii="Arial" w:eastAsia="Arial" w:hAnsi="Arial" w:cs="Arial"/>
          <w:sz w:val="20"/>
          <w:szCs w:val="20"/>
        </w:rPr>
        <w:t xml:space="preserve"> </w:t>
      </w:r>
      <w:r>
        <w:rPr>
          <w:rFonts w:ascii="Arial" w:eastAsia="Arial" w:hAnsi="Arial" w:cs="Arial"/>
          <w:sz w:val="20"/>
          <w:szCs w:val="20"/>
        </w:rPr>
        <w:t xml:space="preserve">Bryan A. Erler, P.E., </w:t>
      </w:r>
      <w:r w:rsidR="00274605">
        <w:rPr>
          <w:rFonts w:ascii="Arial" w:eastAsia="Arial" w:hAnsi="Arial" w:cs="Arial"/>
          <w:sz w:val="20"/>
          <w:szCs w:val="20"/>
        </w:rPr>
        <w:t>President</w:t>
      </w:r>
      <w:r w:rsidR="00246076">
        <w:rPr>
          <w:rFonts w:ascii="Arial" w:eastAsia="Arial" w:hAnsi="Arial" w:cs="Arial"/>
          <w:sz w:val="20"/>
          <w:szCs w:val="20"/>
        </w:rPr>
        <w:t>-Nominee</w:t>
      </w:r>
      <w:r w:rsidR="00274605">
        <w:rPr>
          <w:rFonts w:ascii="Arial" w:eastAsia="Arial" w:hAnsi="Arial" w:cs="Arial"/>
          <w:b/>
          <w:bCs/>
          <w:sz w:val="20"/>
          <w:szCs w:val="20"/>
        </w:rPr>
        <w:tab/>
      </w:r>
    </w:p>
    <w:p w14:paraId="2926FEF8" w14:textId="1C815A67" w:rsidR="00193250" w:rsidRPr="0082577E" w:rsidRDefault="002C607B" w:rsidP="001F29E4">
      <w:pPr>
        <w:spacing w:after="0" w:line="229" w:lineRule="exact"/>
        <w:ind w:left="1880"/>
        <w:rPr>
          <w:rFonts w:ascii="Arial" w:eastAsia="Arial" w:hAnsi="Arial" w:cs="Arial"/>
          <w:sz w:val="20"/>
          <w:szCs w:val="20"/>
        </w:rPr>
      </w:pPr>
      <w:r>
        <w:rPr>
          <w:rFonts w:ascii="Arial" w:eastAsia="Arial" w:hAnsi="Arial" w:cs="Arial"/>
          <w:sz w:val="20"/>
          <w:szCs w:val="20"/>
        </w:rPr>
        <w:t xml:space="preserve">           </w:t>
      </w:r>
      <w:r w:rsidR="00BA33AA" w:rsidRPr="0082577E">
        <w:rPr>
          <w:rFonts w:ascii="Arial" w:eastAsia="Arial" w:hAnsi="Arial" w:cs="Arial"/>
          <w:sz w:val="20"/>
          <w:szCs w:val="20"/>
        </w:rPr>
        <w:t>Thom</w:t>
      </w:r>
      <w:r w:rsidR="00BA33AA" w:rsidRPr="0082577E">
        <w:rPr>
          <w:rFonts w:ascii="Arial" w:eastAsia="Arial" w:hAnsi="Arial" w:cs="Arial"/>
          <w:spacing w:val="-1"/>
          <w:sz w:val="20"/>
          <w:szCs w:val="20"/>
        </w:rPr>
        <w:t>a</w:t>
      </w:r>
      <w:r w:rsidR="00BA33AA" w:rsidRPr="0082577E">
        <w:rPr>
          <w:rFonts w:ascii="Arial" w:eastAsia="Arial" w:hAnsi="Arial" w:cs="Arial"/>
          <w:sz w:val="20"/>
          <w:szCs w:val="20"/>
        </w:rPr>
        <w:t xml:space="preserve">s </w:t>
      </w:r>
      <w:r w:rsidR="00274605">
        <w:rPr>
          <w:rFonts w:ascii="Arial" w:eastAsia="Arial" w:hAnsi="Arial" w:cs="Arial"/>
          <w:sz w:val="20"/>
          <w:szCs w:val="20"/>
        </w:rPr>
        <w:t>Costabile</w:t>
      </w:r>
      <w:r w:rsidR="00BA33AA" w:rsidRPr="0082577E">
        <w:rPr>
          <w:rFonts w:ascii="Arial" w:eastAsia="Arial" w:hAnsi="Arial" w:cs="Arial"/>
          <w:sz w:val="20"/>
          <w:szCs w:val="20"/>
        </w:rPr>
        <w:t xml:space="preserve">, </w:t>
      </w:r>
      <w:r w:rsidR="00274605">
        <w:rPr>
          <w:rFonts w:ascii="Arial" w:eastAsia="Arial" w:hAnsi="Arial" w:cs="Arial"/>
          <w:sz w:val="20"/>
          <w:szCs w:val="20"/>
        </w:rPr>
        <w:t>P.E.</w:t>
      </w:r>
      <w:r w:rsidR="00BA33AA" w:rsidRPr="0082577E">
        <w:rPr>
          <w:rFonts w:ascii="Arial" w:eastAsia="Arial" w:hAnsi="Arial" w:cs="Arial"/>
          <w:sz w:val="20"/>
          <w:szCs w:val="20"/>
        </w:rPr>
        <w:t>, Executive Direct</w:t>
      </w:r>
      <w:r w:rsidR="00BA33AA" w:rsidRPr="0082577E">
        <w:rPr>
          <w:rFonts w:ascii="Arial" w:eastAsia="Arial" w:hAnsi="Arial" w:cs="Arial"/>
          <w:spacing w:val="-1"/>
          <w:sz w:val="20"/>
          <w:szCs w:val="20"/>
        </w:rPr>
        <w:t>o</w:t>
      </w:r>
      <w:r w:rsidR="00BA33AA" w:rsidRPr="0082577E">
        <w:rPr>
          <w:rFonts w:ascii="Arial" w:eastAsia="Arial" w:hAnsi="Arial" w:cs="Arial"/>
          <w:sz w:val="20"/>
          <w:szCs w:val="20"/>
        </w:rPr>
        <w:t>r</w:t>
      </w:r>
      <w:r w:rsidR="00FD2FA0">
        <w:rPr>
          <w:rFonts w:ascii="Arial" w:eastAsia="Arial" w:hAnsi="Arial" w:cs="Arial"/>
          <w:sz w:val="20"/>
          <w:szCs w:val="20"/>
        </w:rPr>
        <w:t>/CEO</w:t>
      </w:r>
    </w:p>
    <w:p w14:paraId="581040CA" w14:textId="77777777" w:rsidR="00193250" w:rsidRPr="0082577E" w:rsidRDefault="00193250" w:rsidP="001F29E4">
      <w:pPr>
        <w:spacing w:before="12" w:after="0" w:line="220" w:lineRule="exact"/>
      </w:pPr>
    </w:p>
    <w:p w14:paraId="02927747" w14:textId="4770949D" w:rsidR="00193250" w:rsidRDefault="00BA33AA" w:rsidP="001F29E4">
      <w:pPr>
        <w:tabs>
          <w:tab w:val="left" w:pos="3880"/>
        </w:tabs>
        <w:spacing w:after="0" w:line="226" w:lineRule="exact"/>
        <w:ind w:left="720"/>
        <w:rPr>
          <w:rFonts w:ascii="Arial" w:eastAsia="Arial" w:hAnsi="Arial" w:cs="Arial"/>
          <w:bCs/>
          <w:position w:val="-1"/>
          <w:sz w:val="20"/>
          <w:szCs w:val="20"/>
          <w:u w:val="thick" w:color="0000FF"/>
        </w:rPr>
      </w:pPr>
      <w:r w:rsidRPr="0082577E">
        <w:rPr>
          <w:rFonts w:ascii="Arial" w:eastAsia="Arial" w:hAnsi="Arial" w:cs="Arial"/>
          <w:b/>
          <w:bCs/>
          <w:position w:val="-1"/>
          <w:sz w:val="20"/>
          <w:szCs w:val="20"/>
        </w:rPr>
        <w:t>We</w:t>
      </w:r>
      <w:r w:rsidRPr="0082577E">
        <w:rPr>
          <w:rFonts w:ascii="Arial" w:eastAsia="Arial" w:hAnsi="Arial" w:cs="Arial"/>
          <w:b/>
          <w:bCs/>
          <w:spacing w:val="-1"/>
          <w:position w:val="-1"/>
          <w:sz w:val="20"/>
          <w:szCs w:val="20"/>
        </w:rPr>
        <w:t>b</w:t>
      </w:r>
      <w:r w:rsidRPr="0082577E">
        <w:rPr>
          <w:rFonts w:ascii="Arial" w:eastAsia="Arial" w:hAnsi="Arial" w:cs="Arial"/>
          <w:b/>
          <w:bCs/>
          <w:position w:val="-1"/>
          <w:sz w:val="20"/>
          <w:szCs w:val="20"/>
        </w:rPr>
        <w:t>sit</w:t>
      </w:r>
      <w:r w:rsidRPr="0082577E">
        <w:rPr>
          <w:rFonts w:ascii="Arial" w:eastAsia="Arial" w:hAnsi="Arial" w:cs="Arial"/>
          <w:b/>
          <w:bCs/>
          <w:spacing w:val="-1"/>
          <w:position w:val="-1"/>
          <w:sz w:val="20"/>
          <w:szCs w:val="20"/>
        </w:rPr>
        <w:t>e</w:t>
      </w:r>
      <w:r w:rsidRPr="0082577E">
        <w:rPr>
          <w:rFonts w:ascii="Arial" w:eastAsia="Arial" w:hAnsi="Arial" w:cs="Arial"/>
          <w:b/>
          <w:bCs/>
          <w:position w:val="-1"/>
          <w:sz w:val="20"/>
          <w:szCs w:val="20"/>
        </w:rPr>
        <w:t>:</w:t>
      </w:r>
      <w:r w:rsidR="007A72AF">
        <w:rPr>
          <w:rFonts w:ascii="Arial" w:eastAsia="Arial" w:hAnsi="Arial" w:cs="Arial"/>
          <w:b/>
          <w:bCs/>
          <w:position w:val="-1"/>
          <w:sz w:val="20"/>
          <w:szCs w:val="20"/>
        </w:rPr>
        <w:t xml:space="preserve">                 </w:t>
      </w:r>
      <w:hyperlink r:id="rId8">
        <w:r w:rsidRPr="0082577E">
          <w:rPr>
            <w:rFonts w:ascii="Arial" w:eastAsia="Arial" w:hAnsi="Arial" w:cs="Arial"/>
            <w:bCs/>
            <w:position w:val="-1"/>
            <w:sz w:val="20"/>
            <w:szCs w:val="20"/>
            <w:u w:val="thick" w:color="0000FF"/>
          </w:rPr>
          <w:t>ww</w:t>
        </w:r>
        <w:r w:rsidRPr="0082577E">
          <w:rPr>
            <w:rFonts w:ascii="Arial" w:eastAsia="Arial" w:hAnsi="Arial" w:cs="Arial"/>
            <w:bCs/>
            <w:spacing w:val="3"/>
            <w:position w:val="-1"/>
            <w:sz w:val="20"/>
            <w:szCs w:val="20"/>
            <w:u w:val="thick" w:color="0000FF"/>
          </w:rPr>
          <w:t>w</w:t>
        </w:r>
        <w:r w:rsidRPr="0082577E">
          <w:rPr>
            <w:rFonts w:ascii="Arial" w:eastAsia="Arial" w:hAnsi="Arial" w:cs="Arial"/>
            <w:bCs/>
            <w:spacing w:val="-2"/>
            <w:position w:val="-1"/>
            <w:sz w:val="20"/>
            <w:szCs w:val="20"/>
            <w:u w:val="thick" w:color="0000FF"/>
          </w:rPr>
          <w:t>.</w:t>
        </w:r>
        <w:r w:rsidRPr="0082577E">
          <w:rPr>
            <w:rFonts w:ascii="Arial" w:eastAsia="Arial" w:hAnsi="Arial" w:cs="Arial"/>
            <w:bCs/>
            <w:spacing w:val="-1"/>
            <w:position w:val="-1"/>
            <w:sz w:val="20"/>
            <w:szCs w:val="20"/>
            <w:u w:val="thick" w:color="0000FF"/>
          </w:rPr>
          <w:t>a</w:t>
        </w:r>
        <w:r w:rsidRPr="0082577E">
          <w:rPr>
            <w:rFonts w:ascii="Arial" w:eastAsia="Arial" w:hAnsi="Arial" w:cs="Arial"/>
            <w:bCs/>
            <w:position w:val="-1"/>
            <w:sz w:val="20"/>
            <w:szCs w:val="20"/>
            <w:u w:val="thick" w:color="0000FF"/>
          </w:rPr>
          <w:t>s</w:t>
        </w:r>
        <w:r w:rsidRPr="0082577E">
          <w:rPr>
            <w:rFonts w:ascii="Arial" w:eastAsia="Arial" w:hAnsi="Arial" w:cs="Arial"/>
            <w:bCs/>
            <w:spacing w:val="-2"/>
            <w:position w:val="-1"/>
            <w:sz w:val="20"/>
            <w:szCs w:val="20"/>
            <w:u w:val="thick" w:color="0000FF"/>
          </w:rPr>
          <w:t>m</w:t>
        </w:r>
        <w:r w:rsidRPr="0082577E">
          <w:rPr>
            <w:rFonts w:ascii="Arial" w:eastAsia="Arial" w:hAnsi="Arial" w:cs="Arial"/>
            <w:bCs/>
            <w:position w:val="-1"/>
            <w:sz w:val="20"/>
            <w:szCs w:val="20"/>
            <w:u w:val="thick" w:color="0000FF"/>
          </w:rPr>
          <w:t>e.org</w:t>
        </w:r>
      </w:hyperlink>
    </w:p>
    <w:p w14:paraId="4DAB3BFF" w14:textId="77777777" w:rsidR="00C95CA3" w:rsidRDefault="00C95CA3" w:rsidP="001F29E4">
      <w:pPr>
        <w:tabs>
          <w:tab w:val="left" w:pos="3880"/>
        </w:tabs>
        <w:spacing w:after="0" w:line="226" w:lineRule="exact"/>
        <w:ind w:left="720"/>
        <w:rPr>
          <w:rFonts w:ascii="Arial" w:eastAsia="Arial" w:hAnsi="Arial" w:cs="Arial"/>
          <w:sz w:val="20"/>
          <w:szCs w:val="20"/>
        </w:rPr>
      </w:pPr>
    </w:p>
    <w:p w14:paraId="0790A098" w14:textId="08E1F668" w:rsidR="007A72AF" w:rsidRDefault="00C95CA3" w:rsidP="001F29E4">
      <w:pPr>
        <w:tabs>
          <w:tab w:val="left" w:pos="3880"/>
        </w:tabs>
        <w:spacing w:after="0" w:line="226" w:lineRule="exact"/>
        <w:ind w:left="720"/>
        <w:rPr>
          <w:rFonts w:ascii="Arial" w:eastAsia="Arial" w:hAnsi="Arial" w:cs="Arial"/>
          <w:sz w:val="20"/>
          <w:szCs w:val="20"/>
        </w:rPr>
      </w:pPr>
      <w:r w:rsidRPr="00C95CA3">
        <w:rPr>
          <w:rFonts w:ascii="Arial" w:eastAsia="Arial" w:hAnsi="Arial" w:cs="Arial"/>
          <w:b/>
          <w:sz w:val="20"/>
          <w:szCs w:val="20"/>
        </w:rPr>
        <w:t>Company Contact:</w:t>
      </w:r>
      <w:r w:rsidR="007A72AF">
        <w:rPr>
          <w:rFonts w:ascii="Arial" w:eastAsia="Arial" w:hAnsi="Arial" w:cs="Arial"/>
          <w:b/>
          <w:sz w:val="20"/>
          <w:szCs w:val="20"/>
        </w:rPr>
        <w:t xml:space="preserve"> </w:t>
      </w:r>
      <w:r>
        <w:rPr>
          <w:rFonts w:ascii="Arial" w:eastAsia="Arial" w:hAnsi="Arial" w:cs="Arial"/>
          <w:sz w:val="20"/>
          <w:szCs w:val="20"/>
        </w:rPr>
        <w:t>Michael Cowan</w:t>
      </w:r>
      <w:r w:rsidR="007A72AF">
        <w:rPr>
          <w:rFonts w:ascii="Arial" w:eastAsia="Arial" w:hAnsi="Arial" w:cs="Arial"/>
          <w:sz w:val="20"/>
          <w:szCs w:val="20"/>
        </w:rPr>
        <w:t xml:space="preserve">, </w:t>
      </w:r>
      <w:r>
        <w:rPr>
          <w:rFonts w:ascii="Arial" w:eastAsia="Arial" w:hAnsi="Arial" w:cs="Arial"/>
          <w:sz w:val="20"/>
          <w:szCs w:val="20"/>
        </w:rPr>
        <w:t xml:space="preserve">Director, </w:t>
      </w:r>
      <w:r w:rsidR="004F6FFF">
        <w:rPr>
          <w:rFonts w:ascii="Arial" w:eastAsia="Arial" w:hAnsi="Arial" w:cs="Arial"/>
          <w:sz w:val="20"/>
          <w:szCs w:val="20"/>
        </w:rPr>
        <w:t>Strategic Communications</w:t>
      </w:r>
      <w:r w:rsidR="007A72AF">
        <w:rPr>
          <w:rFonts w:ascii="Arial" w:eastAsia="Arial" w:hAnsi="Arial" w:cs="Arial"/>
          <w:sz w:val="20"/>
          <w:szCs w:val="20"/>
        </w:rPr>
        <w:t xml:space="preserve">                                                                                                                                                                                                                                                                                    </w:t>
      </w:r>
    </w:p>
    <w:p w14:paraId="52A2AC35" w14:textId="1D24B9F8" w:rsidR="007A72AF" w:rsidRDefault="007A72AF" w:rsidP="001F29E4">
      <w:pPr>
        <w:tabs>
          <w:tab w:val="left" w:pos="3880"/>
        </w:tabs>
        <w:spacing w:after="0" w:line="226" w:lineRule="exact"/>
        <w:ind w:left="720"/>
        <w:rPr>
          <w:rFonts w:ascii="Arial" w:eastAsia="Arial" w:hAnsi="Arial" w:cs="Arial"/>
          <w:sz w:val="20"/>
          <w:szCs w:val="20"/>
        </w:rPr>
      </w:pPr>
      <w:r>
        <w:rPr>
          <w:rFonts w:ascii="Arial" w:eastAsia="Arial" w:hAnsi="Arial" w:cs="Arial"/>
          <w:sz w:val="20"/>
          <w:szCs w:val="20"/>
        </w:rPr>
        <w:t xml:space="preserve">                               </w:t>
      </w:r>
      <w:r w:rsidR="002237CE">
        <w:rPr>
          <w:rFonts w:ascii="Arial" w:eastAsia="Arial" w:hAnsi="Arial" w:cs="Arial"/>
          <w:sz w:val="20"/>
          <w:szCs w:val="20"/>
        </w:rPr>
        <w:t xml:space="preserve">  </w:t>
      </w:r>
      <w:r w:rsidR="005F085E">
        <w:rPr>
          <w:rFonts w:ascii="Arial" w:eastAsia="Arial" w:hAnsi="Arial" w:cs="Arial"/>
          <w:sz w:val="20"/>
          <w:szCs w:val="20"/>
        </w:rPr>
        <w:t xml:space="preserve">ASME, </w:t>
      </w:r>
      <w:r w:rsidR="00C95CA3">
        <w:rPr>
          <w:rFonts w:ascii="Arial" w:eastAsia="Arial" w:hAnsi="Arial" w:cs="Arial"/>
          <w:sz w:val="20"/>
          <w:szCs w:val="20"/>
        </w:rPr>
        <w:t>2 Park Avenue, New York, NY 10016-5990 USA</w:t>
      </w:r>
      <w:r>
        <w:rPr>
          <w:rFonts w:ascii="Arial" w:eastAsia="Arial" w:hAnsi="Arial" w:cs="Arial"/>
          <w:sz w:val="20"/>
          <w:szCs w:val="20"/>
        </w:rPr>
        <w:t xml:space="preserve"> </w:t>
      </w:r>
    </w:p>
    <w:p w14:paraId="0E496348" w14:textId="24FF26E1" w:rsidR="00C95CA3" w:rsidRDefault="007A72AF" w:rsidP="001F29E4">
      <w:pPr>
        <w:tabs>
          <w:tab w:val="left" w:pos="3880"/>
        </w:tabs>
        <w:spacing w:after="0" w:line="226" w:lineRule="exact"/>
        <w:ind w:left="720"/>
        <w:rPr>
          <w:rFonts w:ascii="Arial" w:eastAsia="Arial" w:hAnsi="Arial" w:cs="Arial"/>
          <w:sz w:val="20"/>
          <w:szCs w:val="20"/>
        </w:rPr>
      </w:pPr>
      <w:r>
        <w:rPr>
          <w:rFonts w:ascii="Arial" w:eastAsia="Arial" w:hAnsi="Arial" w:cs="Arial"/>
          <w:sz w:val="20"/>
          <w:szCs w:val="20"/>
        </w:rPr>
        <w:t xml:space="preserve">                               </w:t>
      </w:r>
      <w:r w:rsidR="002237CE">
        <w:rPr>
          <w:rFonts w:ascii="Arial" w:eastAsia="Arial" w:hAnsi="Arial" w:cs="Arial"/>
          <w:sz w:val="20"/>
          <w:szCs w:val="20"/>
        </w:rPr>
        <w:t xml:space="preserve">  </w:t>
      </w:r>
      <w:r w:rsidR="00C95CA3">
        <w:rPr>
          <w:rFonts w:ascii="Arial" w:eastAsia="Arial" w:hAnsi="Arial" w:cs="Arial"/>
          <w:sz w:val="20"/>
          <w:szCs w:val="20"/>
        </w:rPr>
        <w:t>+1.212.591.730</w:t>
      </w:r>
      <w:r w:rsidR="00521A10">
        <w:rPr>
          <w:rFonts w:ascii="Arial" w:eastAsia="Arial" w:hAnsi="Arial" w:cs="Arial"/>
          <w:sz w:val="20"/>
          <w:szCs w:val="20"/>
        </w:rPr>
        <w:t>3</w:t>
      </w:r>
      <w:r>
        <w:rPr>
          <w:rFonts w:ascii="Arial" w:eastAsia="Arial" w:hAnsi="Arial" w:cs="Arial"/>
          <w:sz w:val="20"/>
          <w:szCs w:val="20"/>
        </w:rPr>
        <w:t xml:space="preserve"> </w:t>
      </w:r>
      <w:hyperlink r:id="rId9" w:history="1">
        <w:r w:rsidR="00C95CA3" w:rsidRPr="002E4225">
          <w:rPr>
            <w:rStyle w:val="Hyperlink"/>
            <w:rFonts w:ascii="Arial" w:eastAsia="Arial" w:hAnsi="Arial" w:cs="Arial"/>
            <w:sz w:val="20"/>
            <w:szCs w:val="20"/>
          </w:rPr>
          <w:t>cowanm@asme.org</w:t>
        </w:r>
      </w:hyperlink>
    </w:p>
    <w:p w14:paraId="74EA1B8B" w14:textId="77777777" w:rsidR="00C95CA3" w:rsidRDefault="00C95CA3" w:rsidP="001F29E4">
      <w:pPr>
        <w:tabs>
          <w:tab w:val="left" w:pos="3880"/>
        </w:tabs>
        <w:spacing w:after="0" w:line="226" w:lineRule="exact"/>
        <w:ind w:left="720"/>
        <w:rPr>
          <w:rFonts w:ascii="Arial" w:eastAsia="Arial" w:hAnsi="Arial" w:cs="Arial"/>
          <w:sz w:val="20"/>
          <w:szCs w:val="20"/>
        </w:rPr>
      </w:pPr>
    </w:p>
    <w:p w14:paraId="2D8D9B5D" w14:textId="6FA3EBEE" w:rsidR="00306E07" w:rsidRDefault="00C95CA3" w:rsidP="001F29E4">
      <w:pPr>
        <w:spacing w:after="0"/>
        <w:ind w:left="720"/>
        <w:rPr>
          <w:rFonts w:ascii="Arial" w:hAnsi="Arial" w:cs="Arial"/>
          <w:sz w:val="20"/>
          <w:szCs w:val="20"/>
          <w:shd w:val="clear" w:color="auto" w:fill="FFFFFF"/>
        </w:rPr>
      </w:pPr>
      <w:r w:rsidRPr="00C95CA3">
        <w:rPr>
          <w:rFonts w:ascii="Arial" w:eastAsia="Arial" w:hAnsi="Arial" w:cs="Arial"/>
          <w:b/>
          <w:sz w:val="20"/>
          <w:szCs w:val="20"/>
        </w:rPr>
        <w:t>Media Contact</w:t>
      </w:r>
      <w:r w:rsidR="00906880">
        <w:rPr>
          <w:rFonts w:ascii="Arial" w:eastAsia="Arial" w:hAnsi="Arial" w:cs="Arial"/>
          <w:b/>
          <w:sz w:val="20"/>
          <w:szCs w:val="20"/>
        </w:rPr>
        <w:t>s</w:t>
      </w:r>
      <w:r w:rsidRPr="00C95CA3">
        <w:rPr>
          <w:rFonts w:ascii="Arial" w:eastAsia="Arial" w:hAnsi="Arial" w:cs="Arial"/>
          <w:b/>
          <w:sz w:val="20"/>
          <w:szCs w:val="20"/>
        </w:rPr>
        <w:t>:</w:t>
      </w:r>
      <w:r w:rsidR="00306E07">
        <w:rPr>
          <w:rFonts w:ascii="Arial" w:eastAsia="Arial" w:hAnsi="Arial" w:cs="Arial"/>
          <w:b/>
          <w:sz w:val="20"/>
          <w:szCs w:val="20"/>
        </w:rPr>
        <w:t xml:space="preserve">     </w:t>
      </w:r>
      <w:r w:rsidR="00306E07" w:rsidRPr="00306E07">
        <w:rPr>
          <w:rFonts w:ascii="Arial" w:hAnsi="Arial" w:cs="Arial"/>
          <w:sz w:val="20"/>
          <w:szCs w:val="20"/>
          <w:shd w:val="clear" w:color="auto" w:fill="FFFFFF"/>
        </w:rPr>
        <w:t>Monica Shovlin, MCShovlin Communications LLC (for ASME)</w:t>
      </w:r>
      <w:r w:rsidR="00306E07">
        <w:rPr>
          <w:rFonts w:ascii="Arial" w:hAnsi="Arial" w:cs="Arial"/>
          <w:sz w:val="20"/>
          <w:szCs w:val="20"/>
          <w:shd w:val="clear" w:color="auto" w:fill="FFFFFF"/>
        </w:rPr>
        <w:t xml:space="preserve">                                                                                                                                                       </w:t>
      </w:r>
    </w:p>
    <w:p w14:paraId="20703856" w14:textId="244803E1" w:rsidR="00906880" w:rsidRDefault="00306E07" w:rsidP="001F29E4">
      <w:pPr>
        <w:ind w:left="720"/>
        <w:rPr>
          <w:rStyle w:val="Hyperlink"/>
          <w:rFonts w:ascii="Arial" w:hAnsi="Arial" w:cs="Arial"/>
          <w:sz w:val="20"/>
          <w:szCs w:val="20"/>
          <w:shd w:val="clear" w:color="auto" w:fill="FFFFFF"/>
        </w:rPr>
      </w:pPr>
      <w:r w:rsidRPr="00306E07">
        <w:rPr>
          <w:rStyle w:val="Hyperlink"/>
          <w:rFonts w:ascii="Arial" w:hAnsi="Arial" w:cs="Arial"/>
          <w:color w:val="auto"/>
          <w:u w:val="none"/>
          <w:shd w:val="clear" w:color="auto" w:fill="FFFFFF"/>
        </w:rPr>
        <w:t xml:space="preserve">                              </w:t>
      </w:r>
      <w:r w:rsidRPr="00306E07">
        <w:rPr>
          <w:rStyle w:val="Hyperlink"/>
          <w:rFonts w:ascii="Arial" w:hAnsi="Arial" w:cs="Arial"/>
          <w:color w:val="000000" w:themeColor="text1"/>
          <w:sz w:val="20"/>
          <w:szCs w:val="20"/>
          <w:u w:val="none"/>
          <w:shd w:val="clear" w:color="auto" w:fill="FFFFFF"/>
        </w:rPr>
        <w:t>+</w:t>
      </w:r>
      <w:r>
        <w:rPr>
          <w:rStyle w:val="Hyperlink"/>
          <w:rFonts w:ascii="Arial" w:hAnsi="Arial" w:cs="Arial"/>
          <w:color w:val="000000" w:themeColor="text1"/>
          <w:sz w:val="20"/>
          <w:szCs w:val="20"/>
          <w:u w:val="none"/>
          <w:shd w:val="clear" w:color="auto" w:fill="FFFFFF"/>
        </w:rPr>
        <w:t xml:space="preserve">1.541.554.3796 </w:t>
      </w:r>
      <w:hyperlink r:id="rId10" w:history="1">
        <w:r w:rsidRPr="002C7959">
          <w:rPr>
            <w:rStyle w:val="Hyperlink"/>
            <w:rFonts w:ascii="Arial" w:hAnsi="Arial" w:cs="Arial"/>
            <w:sz w:val="20"/>
            <w:szCs w:val="20"/>
            <w:shd w:val="clear" w:color="auto" w:fill="FFFFFF"/>
          </w:rPr>
          <w:t>media@asme.org</w:t>
        </w:r>
      </w:hyperlink>
    </w:p>
    <w:p w14:paraId="1E211CCE" w14:textId="77777777" w:rsidR="00906880" w:rsidRDefault="00906880" w:rsidP="00906880">
      <w:pPr>
        <w:spacing w:after="0"/>
        <w:ind w:left="720"/>
        <w:rPr>
          <w:rStyle w:val="Hyperlink"/>
          <w:rFonts w:ascii="Arial" w:hAnsi="Arial" w:cs="Arial"/>
          <w:color w:val="000000" w:themeColor="text1"/>
          <w:sz w:val="20"/>
          <w:szCs w:val="20"/>
          <w:u w:val="none"/>
          <w:shd w:val="clear" w:color="auto" w:fill="FFFFFF"/>
        </w:rPr>
      </w:pPr>
      <w:r>
        <w:rPr>
          <w:rStyle w:val="Hyperlink"/>
          <w:rFonts w:ascii="Arial" w:hAnsi="Arial" w:cs="Arial"/>
          <w:color w:val="000000" w:themeColor="text1"/>
          <w:sz w:val="20"/>
          <w:szCs w:val="20"/>
          <w:u w:val="none"/>
          <w:shd w:val="clear" w:color="auto" w:fill="FFFFFF"/>
        </w:rPr>
        <w:tab/>
      </w:r>
      <w:r>
        <w:rPr>
          <w:rStyle w:val="Hyperlink"/>
          <w:rFonts w:ascii="Arial" w:hAnsi="Arial" w:cs="Arial"/>
          <w:color w:val="000000" w:themeColor="text1"/>
          <w:sz w:val="20"/>
          <w:szCs w:val="20"/>
          <w:u w:val="none"/>
          <w:shd w:val="clear" w:color="auto" w:fill="FFFFFF"/>
        </w:rPr>
        <w:tab/>
        <w:t xml:space="preserve">       Mel Torre, Manager, Corporate Communications</w:t>
      </w:r>
    </w:p>
    <w:p w14:paraId="386820A1" w14:textId="79C98F66" w:rsidR="00906880" w:rsidRDefault="00906880" w:rsidP="001F29E4">
      <w:pPr>
        <w:ind w:left="720"/>
        <w:rPr>
          <w:rStyle w:val="Hyperlink"/>
          <w:rFonts w:ascii="Arial" w:hAnsi="Arial" w:cs="Arial"/>
          <w:color w:val="000000" w:themeColor="text1"/>
          <w:sz w:val="20"/>
          <w:szCs w:val="20"/>
          <w:u w:val="none"/>
          <w:shd w:val="clear" w:color="auto" w:fill="FFFFFF"/>
        </w:rPr>
      </w:pPr>
      <w:r>
        <w:rPr>
          <w:rStyle w:val="Hyperlink"/>
          <w:rFonts w:ascii="Arial" w:hAnsi="Arial" w:cs="Arial"/>
          <w:color w:val="000000" w:themeColor="text1"/>
          <w:sz w:val="20"/>
          <w:szCs w:val="20"/>
          <w:u w:val="none"/>
          <w:shd w:val="clear" w:color="auto" w:fill="FFFFFF"/>
        </w:rPr>
        <w:t xml:space="preserve">                               </w:t>
      </w:r>
      <w:r w:rsidR="002237CE">
        <w:rPr>
          <w:rStyle w:val="Hyperlink"/>
          <w:rFonts w:ascii="Arial" w:hAnsi="Arial" w:cs="Arial"/>
          <w:color w:val="000000" w:themeColor="text1"/>
          <w:sz w:val="20"/>
          <w:szCs w:val="20"/>
          <w:u w:val="none"/>
          <w:shd w:val="clear" w:color="auto" w:fill="FFFFFF"/>
        </w:rPr>
        <w:t xml:space="preserve"> </w:t>
      </w:r>
      <w:r>
        <w:rPr>
          <w:rStyle w:val="Hyperlink"/>
          <w:rFonts w:ascii="Arial" w:hAnsi="Arial" w:cs="Arial"/>
          <w:color w:val="000000" w:themeColor="text1"/>
          <w:sz w:val="20"/>
          <w:szCs w:val="20"/>
          <w:u w:val="none"/>
          <w:shd w:val="clear" w:color="auto" w:fill="FFFFFF"/>
        </w:rPr>
        <w:t>+</w:t>
      </w:r>
      <w:r w:rsidR="002237CE">
        <w:rPr>
          <w:rStyle w:val="Hyperlink"/>
          <w:rFonts w:ascii="Arial" w:hAnsi="Arial" w:cs="Arial"/>
          <w:color w:val="000000" w:themeColor="text1"/>
          <w:sz w:val="20"/>
          <w:szCs w:val="20"/>
          <w:u w:val="none"/>
          <w:shd w:val="clear" w:color="auto" w:fill="FFFFFF"/>
        </w:rPr>
        <w:t>1.</w:t>
      </w:r>
      <w:r>
        <w:rPr>
          <w:rStyle w:val="Hyperlink"/>
          <w:rFonts w:ascii="Arial" w:hAnsi="Arial" w:cs="Arial"/>
          <w:color w:val="000000" w:themeColor="text1"/>
          <w:sz w:val="20"/>
          <w:szCs w:val="20"/>
          <w:u w:val="none"/>
          <w:shd w:val="clear" w:color="auto" w:fill="FFFFFF"/>
        </w:rPr>
        <w:t xml:space="preserve">212.591.8157 </w:t>
      </w:r>
      <w:hyperlink r:id="rId11" w:history="1">
        <w:r w:rsidRPr="006F6B4C">
          <w:rPr>
            <w:rStyle w:val="Hyperlink"/>
            <w:rFonts w:ascii="Arial" w:hAnsi="Arial" w:cs="Arial"/>
            <w:sz w:val="20"/>
            <w:szCs w:val="20"/>
            <w:shd w:val="clear" w:color="auto" w:fill="FFFFFF"/>
          </w:rPr>
          <w:t>torrem@asme.org</w:t>
        </w:r>
      </w:hyperlink>
      <w:r>
        <w:rPr>
          <w:rStyle w:val="Hyperlink"/>
          <w:rFonts w:ascii="Arial" w:hAnsi="Arial" w:cs="Arial"/>
          <w:color w:val="000000" w:themeColor="text1"/>
          <w:sz w:val="20"/>
          <w:szCs w:val="20"/>
          <w:u w:val="none"/>
          <w:shd w:val="clear" w:color="auto" w:fill="FFFFFF"/>
        </w:rPr>
        <w:t xml:space="preserve"> </w:t>
      </w:r>
    </w:p>
    <w:p w14:paraId="2BA1745F" w14:textId="0DB898C2" w:rsidR="00906880" w:rsidRDefault="00906880" w:rsidP="001F29E4">
      <w:pPr>
        <w:ind w:left="720"/>
        <w:rPr>
          <w:rStyle w:val="Hyperlink"/>
          <w:rFonts w:ascii="Arial" w:hAnsi="Arial" w:cs="Arial"/>
          <w:color w:val="000000" w:themeColor="text1"/>
          <w:sz w:val="20"/>
          <w:szCs w:val="20"/>
          <w:u w:val="none"/>
          <w:shd w:val="clear" w:color="auto" w:fill="FFFFFF"/>
        </w:rPr>
      </w:pPr>
      <w:r>
        <w:rPr>
          <w:rStyle w:val="Hyperlink"/>
          <w:rFonts w:ascii="Arial" w:hAnsi="Arial" w:cs="Arial"/>
          <w:color w:val="000000" w:themeColor="text1"/>
          <w:sz w:val="20"/>
          <w:szCs w:val="20"/>
          <w:u w:val="none"/>
          <w:shd w:val="clear" w:color="auto" w:fill="FFFFFF"/>
        </w:rPr>
        <w:t xml:space="preserve">                    </w:t>
      </w:r>
    </w:p>
    <w:p w14:paraId="1668C6B5" w14:textId="1B074596" w:rsidR="00306E07" w:rsidRPr="00306E07" w:rsidRDefault="00906880" w:rsidP="001F29E4">
      <w:pPr>
        <w:ind w:left="720"/>
        <w:rPr>
          <w:rFonts w:ascii="Arial" w:hAnsi="Arial" w:cs="Arial"/>
          <w:sz w:val="20"/>
          <w:szCs w:val="20"/>
          <w:shd w:val="clear" w:color="auto" w:fill="FFFFFF"/>
        </w:rPr>
      </w:pPr>
      <w:r>
        <w:rPr>
          <w:rStyle w:val="Hyperlink"/>
          <w:rFonts w:ascii="Arial" w:hAnsi="Arial" w:cs="Arial"/>
          <w:color w:val="000000" w:themeColor="text1"/>
          <w:sz w:val="20"/>
          <w:szCs w:val="20"/>
          <w:u w:val="none"/>
          <w:shd w:val="clear" w:color="auto" w:fill="FFFFFF"/>
        </w:rPr>
        <w:tab/>
      </w:r>
      <w:r w:rsidR="00306E07">
        <w:rPr>
          <w:rStyle w:val="Hyperlink"/>
          <w:rFonts w:ascii="Arial" w:hAnsi="Arial" w:cs="Arial"/>
          <w:color w:val="000000" w:themeColor="text1"/>
          <w:sz w:val="20"/>
          <w:szCs w:val="20"/>
          <w:u w:val="none"/>
          <w:shd w:val="clear" w:color="auto" w:fill="FFFFFF"/>
        </w:rPr>
        <w:t xml:space="preserve"> </w:t>
      </w:r>
    </w:p>
    <w:p w14:paraId="7D1CD5D2" w14:textId="7D733859" w:rsidR="00C95CA3" w:rsidRDefault="00C95CA3" w:rsidP="00306E07">
      <w:pPr>
        <w:tabs>
          <w:tab w:val="left" w:pos="3880"/>
        </w:tabs>
        <w:spacing w:after="0" w:line="226" w:lineRule="exact"/>
        <w:ind w:left="1000"/>
        <w:rPr>
          <w:rFonts w:ascii="Arial" w:eastAsia="Arial" w:hAnsi="Arial" w:cs="Arial"/>
          <w:sz w:val="20"/>
          <w:szCs w:val="20"/>
        </w:rPr>
      </w:pPr>
      <w:r>
        <w:rPr>
          <w:rFonts w:ascii="Arial" w:eastAsia="Arial" w:hAnsi="Arial" w:cs="Arial"/>
          <w:sz w:val="20"/>
          <w:szCs w:val="20"/>
        </w:rPr>
        <w:tab/>
      </w:r>
    </w:p>
    <w:p w14:paraId="4CBF05B9" w14:textId="77777777" w:rsidR="004F6FFF" w:rsidRDefault="004F6FFF">
      <w:pPr>
        <w:tabs>
          <w:tab w:val="left" w:pos="3880"/>
        </w:tabs>
        <w:spacing w:after="0" w:line="226" w:lineRule="exact"/>
        <w:ind w:left="1000" w:right="-20"/>
        <w:rPr>
          <w:rFonts w:ascii="Arial" w:eastAsia="Arial" w:hAnsi="Arial" w:cs="Arial"/>
          <w:sz w:val="20"/>
          <w:szCs w:val="20"/>
        </w:rPr>
      </w:pPr>
    </w:p>
    <w:p w14:paraId="3D298CAA" w14:textId="4D033C87" w:rsidR="00C95CA3" w:rsidRPr="0082577E" w:rsidRDefault="00C95CA3">
      <w:pPr>
        <w:tabs>
          <w:tab w:val="left" w:pos="3880"/>
        </w:tabs>
        <w:spacing w:after="0" w:line="226" w:lineRule="exact"/>
        <w:ind w:left="1000" w:right="-20"/>
        <w:rPr>
          <w:rFonts w:ascii="Arial" w:eastAsia="Arial" w:hAnsi="Arial" w:cs="Arial"/>
          <w:sz w:val="20"/>
          <w:szCs w:val="20"/>
        </w:rPr>
      </w:pPr>
      <w:r>
        <w:rPr>
          <w:rFonts w:ascii="Arial" w:eastAsia="Arial" w:hAnsi="Arial" w:cs="Arial"/>
          <w:sz w:val="20"/>
          <w:szCs w:val="20"/>
        </w:rPr>
        <w:lastRenderedPageBreak/>
        <w:tab/>
      </w:r>
      <w:r>
        <w:rPr>
          <w:rFonts w:ascii="Arial" w:eastAsia="Arial" w:hAnsi="Arial" w:cs="Arial"/>
          <w:sz w:val="20"/>
          <w:szCs w:val="20"/>
        </w:rPr>
        <w:tab/>
      </w:r>
      <w:r>
        <w:rPr>
          <w:rFonts w:ascii="Arial" w:eastAsia="Arial" w:hAnsi="Arial" w:cs="Arial"/>
          <w:sz w:val="20"/>
          <w:szCs w:val="20"/>
        </w:rPr>
        <w:tab/>
        <w:t xml:space="preserve"> </w:t>
      </w:r>
    </w:p>
    <w:p w14:paraId="47F695DD" w14:textId="77777777" w:rsidR="00193250" w:rsidRPr="0082577E" w:rsidRDefault="00193250">
      <w:pPr>
        <w:spacing w:before="8" w:after="0" w:line="190" w:lineRule="exact"/>
        <w:rPr>
          <w:sz w:val="19"/>
          <w:szCs w:val="19"/>
        </w:rPr>
      </w:pPr>
    </w:p>
    <w:p w14:paraId="0A17E96D" w14:textId="77777777" w:rsidR="00193250" w:rsidRDefault="00193250">
      <w:pPr>
        <w:spacing w:before="8" w:after="0" w:line="190" w:lineRule="exact"/>
        <w:rPr>
          <w:rFonts w:ascii="Arial" w:eastAsia="Arial" w:hAnsi="Arial" w:cs="Arial"/>
          <w:b/>
          <w:bCs/>
          <w:sz w:val="20"/>
          <w:szCs w:val="20"/>
        </w:rPr>
      </w:pPr>
    </w:p>
    <w:p w14:paraId="08DF8007" w14:textId="77777777" w:rsidR="000B437C" w:rsidRPr="0082577E" w:rsidRDefault="000B437C">
      <w:pPr>
        <w:spacing w:after="0" w:line="240" w:lineRule="auto"/>
        <w:ind w:left="1000" w:right="-20"/>
        <w:rPr>
          <w:rFonts w:ascii="Arial" w:eastAsia="Arial" w:hAnsi="Arial" w:cs="Arial"/>
          <w:b/>
          <w:bCs/>
          <w:sz w:val="20"/>
          <w:szCs w:val="20"/>
        </w:rPr>
      </w:pPr>
    </w:p>
    <w:p w14:paraId="0DCC614F" w14:textId="04078DE9" w:rsidR="00193250" w:rsidRPr="0082577E" w:rsidRDefault="002237CE">
      <w:pPr>
        <w:spacing w:after="0" w:line="240" w:lineRule="auto"/>
        <w:ind w:left="1000" w:right="-20"/>
        <w:rPr>
          <w:rFonts w:ascii="Arial" w:eastAsia="Arial" w:hAnsi="Arial" w:cs="Arial"/>
          <w:sz w:val="20"/>
          <w:szCs w:val="20"/>
        </w:rPr>
      </w:pPr>
      <w:hyperlink r:id="rId12" w:history="1">
        <w:r w:rsidR="00BA33AA" w:rsidRPr="0082577E">
          <w:rPr>
            <w:rStyle w:val="Hyperlink"/>
            <w:rFonts w:ascii="Arial" w:eastAsia="Arial" w:hAnsi="Arial" w:cs="Arial"/>
            <w:b/>
            <w:bCs/>
            <w:color w:val="auto"/>
            <w:sz w:val="20"/>
            <w:szCs w:val="20"/>
          </w:rPr>
          <w:t>History</w:t>
        </w:r>
      </w:hyperlink>
    </w:p>
    <w:p w14:paraId="74BDCCA4" w14:textId="77777777" w:rsidR="00193250" w:rsidRPr="0082577E" w:rsidRDefault="00193250">
      <w:pPr>
        <w:spacing w:before="8" w:after="0" w:line="220" w:lineRule="exact"/>
      </w:pPr>
    </w:p>
    <w:p w14:paraId="3060B194" w14:textId="1A410DBF" w:rsidR="00193250" w:rsidRPr="0082577E" w:rsidRDefault="00BA33AA">
      <w:pPr>
        <w:spacing w:after="0" w:line="240" w:lineRule="auto"/>
        <w:ind w:left="1000" w:right="135"/>
        <w:rPr>
          <w:rFonts w:ascii="Arial" w:eastAsia="Arial" w:hAnsi="Arial" w:cs="Arial"/>
          <w:sz w:val="20"/>
          <w:szCs w:val="20"/>
        </w:rPr>
      </w:pPr>
      <w:r w:rsidRPr="0082577E">
        <w:rPr>
          <w:rFonts w:ascii="Arial" w:eastAsia="Arial" w:hAnsi="Arial" w:cs="Arial"/>
          <w:sz w:val="20"/>
          <w:szCs w:val="20"/>
        </w:rPr>
        <w:t>ASME was f</w:t>
      </w:r>
      <w:r w:rsidRPr="0082577E">
        <w:rPr>
          <w:rFonts w:ascii="Arial" w:eastAsia="Arial" w:hAnsi="Arial" w:cs="Arial"/>
          <w:spacing w:val="-1"/>
          <w:sz w:val="20"/>
          <w:szCs w:val="20"/>
        </w:rPr>
        <w:t>o</w:t>
      </w:r>
      <w:r w:rsidRPr="0082577E">
        <w:rPr>
          <w:rFonts w:ascii="Arial" w:eastAsia="Arial" w:hAnsi="Arial" w:cs="Arial"/>
          <w:sz w:val="20"/>
          <w:szCs w:val="20"/>
        </w:rPr>
        <w:t>und</w:t>
      </w:r>
      <w:r w:rsidRPr="0082577E">
        <w:rPr>
          <w:rFonts w:ascii="Arial" w:eastAsia="Arial" w:hAnsi="Arial" w:cs="Arial"/>
          <w:spacing w:val="-1"/>
          <w:sz w:val="20"/>
          <w:szCs w:val="20"/>
        </w:rPr>
        <w:t>e</w:t>
      </w:r>
      <w:r w:rsidRPr="0082577E">
        <w:rPr>
          <w:rFonts w:ascii="Arial" w:eastAsia="Arial" w:hAnsi="Arial" w:cs="Arial"/>
          <w:sz w:val="20"/>
          <w:szCs w:val="20"/>
        </w:rPr>
        <w:t>d in 18</w:t>
      </w:r>
      <w:r w:rsidRPr="0082577E">
        <w:rPr>
          <w:rFonts w:ascii="Arial" w:eastAsia="Arial" w:hAnsi="Arial" w:cs="Arial"/>
          <w:spacing w:val="-1"/>
          <w:sz w:val="20"/>
          <w:szCs w:val="20"/>
        </w:rPr>
        <w:t>8</w:t>
      </w:r>
      <w:r w:rsidRPr="0082577E">
        <w:rPr>
          <w:rFonts w:ascii="Arial" w:eastAsia="Arial" w:hAnsi="Arial" w:cs="Arial"/>
          <w:sz w:val="20"/>
          <w:szCs w:val="20"/>
        </w:rPr>
        <w:t>0 to provide a</w:t>
      </w:r>
      <w:r w:rsidRPr="0082577E">
        <w:rPr>
          <w:rFonts w:ascii="Arial" w:eastAsia="Arial" w:hAnsi="Arial" w:cs="Arial"/>
          <w:spacing w:val="-1"/>
          <w:sz w:val="20"/>
          <w:szCs w:val="20"/>
        </w:rPr>
        <w:t xml:space="preserve"> </w:t>
      </w:r>
      <w:r w:rsidRPr="0082577E">
        <w:rPr>
          <w:rFonts w:ascii="Arial" w:eastAsia="Arial" w:hAnsi="Arial" w:cs="Arial"/>
          <w:sz w:val="20"/>
          <w:szCs w:val="20"/>
        </w:rPr>
        <w:t>setting for d</w:t>
      </w:r>
      <w:r w:rsidRPr="0082577E">
        <w:rPr>
          <w:rFonts w:ascii="Arial" w:eastAsia="Arial" w:hAnsi="Arial" w:cs="Arial"/>
          <w:spacing w:val="-1"/>
          <w:sz w:val="20"/>
          <w:szCs w:val="20"/>
        </w:rPr>
        <w:t>i</w:t>
      </w:r>
      <w:r w:rsidRPr="0082577E">
        <w:rPr>
          <w:rFonts w:ascii="Arial" w:eastAsia="Arial" w:hAnsi="Arial" w:cs="Arial"/>
          <w:sz w:val="20"/>
          <w:szCs w:val="20"/>
        </w:rPr>
        <w:t>scussi</w:t>
      </w:r>
      <w:r w:rsidRPr="0082577E">
        <w:rPr>
          <w:rFonts w:ascii="Arial" w:eastAsia="Arial" w:hAnsi="Arial" w:cs="Arial"/>
          <w:spacing w:val="-1"/>
          <w:sz w:val="20"/>
          <w:szCs w:val="20"/>
        </w:rPr>
        <w:t>o</w:t>
      </w:r>
      <w:r w:rsidRPr="0082577E">
        <w:rPr>
          <w:rFonts w:ascii="Arial" w:eastAsia="Arial" w:hAnsi="Arial" w:cs="Arial"/>
          <w:sz w:val="20"/>
          <w:szCs w:val="20"/>
        </w:rPr>
        <w:t>n am</w:t>
      </w:r>
      <w:r w:rsidRPr="0082577E">
        <w:rPr>
          <w:rFonts w:ascii="Arial" w:eastAsia="Arial" w:hAnsi="Arial" w:cs="Arial"/>
          <w:spacing w:val="-1"/>
          <w:sz w:val="20"/>
          <w:szCs w:val="20"/>
        </w:rPr>
        <w:t>o</w:t>
      </w:r>
      <w:r w:rsidRPr="0082577E">
        <w:rPr>
          <w:rFonts w:ascii="Arial" w:eastAsia="Arial" w:hAnsi="Arial" w:cs="Arial"/>
          <w:sz w:val="20"/>
          <w:szCs w:val="20"/>
        </w:rPr>
        <w:t>ng eng</w:t>
      </w:r>
      <w:r w:rsidRPr="0082577E">
        <w:rPr>
          <w:rFonts w:ascii="Arial" w:eastAsia="Arial" w:hAnsi="Arial" w:cs="Arial"/>
          <w:spacing w:val="-1"/>
          <w:sz w:val="20"/>
          <w:szCs w:val="20"/>
        </w:rPr>
        <w:t>i</w:t>
      </w:r>
      <w:r w:rsidRPr="0082577E">
        <w:rPr>
          <w:rFonts w:ascii="Arial" w:eastAsia="Arial" w:hAnsi="Arial" w:cs="Arial"/>
          <w:sz w:val="20"/>
          <w:szCs w:val="20"/>
        </w:rPr>
        <w:t>ne</w:t>
      </w:r>
      <w:r w:rsidRPr="0082577E">
        <w:rPr>
          <w:rFonts w:ascii="Arial" w:eastAsia="Arial" w:hAnsi="Arial" w:cs="Arial"/>
          <w:spacing w:val="-1"/>
          <w:sz w:val="20"/>
          <w:szCs w:val="20"/>
        </w:rPr>
        <w:t>e</w:t>
      </w:r>
      <w:r w:rsidRPr="0082577E">
        <w:rPr>
          <w:rFonts w:ascii="Arial" w:eastAsia="Arial" w:hAnsi="Arial" w:cs="Arial"/>
          <w:sz w:val="20"/>
          <w:szCs w:val="20"/>
        </w:rPr>
        <w:t>rs</w:t>
      </w:r>
      <w:r w:rsidRPr="0082577E">
        <w:rPr>
          <w:rFonts w:ascii="Arial" w:eastAsia="Arial" w:hAnsi="Arial" w:cs="Arial"/>
          <w:spacing w:val="-2"/>
          <w:sz w:val="20"/>
          <w:szCs w:val="20"/>
        </w:rPr>
        <w:t xml:space="preserve"> </w:t>
      </w:r>
      <w:r w:rsidRPr="0082577E">
        <w:rPr>
          <w:rFonts w:ascii="Arial" w:eastAsia="Arial" w:hAnsi="Arial" w:cs="Arial"/>
          <w:sz w:val="20"/>
          <w:szCs w:val="20"/>
        </w:rPr>
        <w:t>reg</w:t>
      </w:r>
      <w:r w:rsidRPr="0082577E">
        <w:rPr>
          <w:rFonts w:ascii="Arial" w:eastAsia="Arial" w:hAnsi="Arial" w:cs="Arial"/>
          <w:spacing w:val="-1"/>
          <w:sz w:val="20"/>
          <w:szCs w:val="20"/>
        </w:rPr>
        <w:t>a</w:t>
      </w:r>
      <w:r w:rsidRPr="0082577E">
        <w:rPr>
          <w:rFonts w:ascii="Arial" w:eastAsia="Arial" w:hAnsi="Arial" w:cs="Arial"/>
          <w:sz w:val="20"/>
          <w:szCs w:val="20"/>
        </w:rPr>
        <w:t>rd</w:t>
      </w:r>
      <w:r w:rsidRPr="0082577E">
        <w:rPr>
          <w:rFonts w:ascii="Arial" w:eastAsia="Arial" w:hAnsi="Arial" w:cs="Arial"/>
          <w:spacing w:val="-1"/>
          <w:sz w:val="20"/>
          <w:szCs w:val="20"/>
        </w:rPr>
        <w:t>i</w:t>
      </w:r>
      <w:r w:rsidRPr="0082577E">
        <w:rPr>
          <w:rFonts w:ascii="Arial" w:eastAsia="Arial" w:hAnsi="Arial" w:cs="Arial"/>
          <w:sz w:val="20"/>
          <w:szCs w:val="20"/>
        </w:rPr>
        <w:t>ng the key issu</w:t>
      </w:r>
      <w:r w:rsidRPr="0082577E">
        <w:rPr>
          <w:rFonts w:ascii="Arial" w:eastAsia="Arial" w:hAnsi="Arial" w:cs="Arial"/>
          <w:spacing w:val="-1"/>
          <w:sz w:val="20"/>
          <w:szCs w:val="20"/>
        </w:rPr>
        <w:t>e</w:t>
      </w:r>
      <w:r w:rsidRPr="0082577E">
        <w:rPr>
          <w:rFonts w:ascii="Arial" w:eastAsia="Arial" w:hAnsi="Arial" w:cs="Arial"/>
          <w:sz w:val="20"/>
          <w:szCs w:val="20"/>
        </w:rPr>
        <w:t>s a</w:t>
      </w:r>
      <w:r w:rsidRPr="0082577E">
        <w:rPr>
          <w:rFonts w:ascii="Arial" w:eastAsia="Arial" w:hAnsi="Arial" w:cs="Arial"/>
          <w:spacing w:val="-1"/>
          <w:sz w:val="20"/>
          <w:szCs w:val="20"/>
        </w:rPr>
        <w:t>n</w:t>
      </w:r>
      <w:r w:rsidRPr="0082577E">
        <w:rPr>
          <w:rFonts w:ascii="Arial" w:eastAsia="Arial" w:hAnsi="Arial" w:cs="Arial"/>
          <w:sz w:val="20"/>
          <w:szCs w:val="20"/>
        </w:rPr>
        <w:t>d co</w:t>
      </w:r>
      <w:r w:rsidRPr="0082577E">
        <w:rPr>
          <w:rFonts w:ascii="Arial" w:eastAsia="Arial" w:hAnsi="Arial" w:cs="Arial"/>
          <w:spacing w:val="-1"/>
          <w:sz w:val="20"/>
          <w:szCs w:val="20"/>
        </w:rPr>
        <w:t>n</w:t>
      </w:r>
      <w:r w:rsidRPr="0082577E">
        <w:rPr>
          <w:rFonts w:ascii="Arial" w:eastAsia="Arial" w:hAnsi="Arial" w:cs="Arial"/>
          <w:spacing w:val="1"/>
          <w:sz w:val="20"/>
          <w:szCs w:val="20"/>
        </w:rPr>
        <w:t>c</w:t>
      </w:r>
      <w:r w:rsidRPr="0082577E">
        <w:rPr>
          <w:rFonts w:ascii="Arial" w:eastAsia="Arial" w:hAnsi="Arial" w:cs="Arial"/>
          <w:spacing w:val="-1"/>
          <w:sz w:val="20"/>
          <w:szCs w:val="20"/>
        </w:rPr>
        <w:t>e</w:t>
      </w:r>
      <w:r w:rsidRPr="0082577E">
        <w:rPr>
          <w:rFonts w:ascii="Arial" w:eastAsia="Arial" w:hAnsi="Arial" w:cs="Arial"/>
          <w:sz w:val="20"/>
          <w:szCs w:val="20"/>
        </w:rPr>
        <w:t>r</w:t>
      </w:r>
      <w:r w:rsidRPr="0082577E">
        <w:rPr>
          <w:rFonts w:ascii="Arial" w:eastAsia="Arial" w:hAnsi="Arial" w:cs="Arial"/>
          <w:spacing w:val="-1"/>
          <w:sz w:val="20"/>
          <w:szCs w:val="20"/>
        </w:rPr>
        <w:t>n</w:t>
      </w:r>
      <w:r w:rsidRPr="0082577E">
        <w:rPr>
          <w:rFonts w:ascii="Arial" w:eastAsia="Arial" w:hAnsi="Arial" w:cs="Arial"/>
          <w:sz w:val="20"/>
          <w:szCs w:val="20"/>
        </w:rPr>
        <w:t>s brought by the rise in</w:t>
      </w:r>
      <w:r w:rsidRPr="0082577E">
        <w:rPr>
          <w:rFonts w:ascii="Arial" w:eastAsia="Arial" w:hAnsi="Arial" w:cs="Arial"/>
          <w:spacing w:val="2"/>
          <w:sz w:val="20"/>
          <w:szCs w:val="20"/>
        </w:rPr>
        <w:t xml:space="preserve"> </w:t>
      </w:r>
      <w:r w:rsidRPr="0082577E">
        <w:rPr>
          <w:rFonts w:ascii="Arial" w:eastAsia="Arial" w:hAnsi="Arial" w:cs="Arial"/>
          <w:sz w:val="20"/>
          <w:szCs w:val="20"/>
        </w:rPr>
        <w:t>in</w:t>
      </w:r>
      <w:r w:rsidRPr="0082577E">
        <w:rPr>
          <w:rFonts w:ascii="Arial" w:eastAsia="Arial" w:hAnsi="Arial" w:cs="Arial"/>
          <w:spacing w:val="-1"/>
          <w:sz w:val="20"/>
          <w:szCs w:val="20"/>
        </w:rPr>
        <w:t>d</w:t>
      </w:r>
      <w:r w:rsidRPr="0082577E">
        <w:rPr>
          <w:rFonts w:ascii="Arial" w:eastAsia="Arial" w:hAnsi="Arial" w:cs="Arial"/>
          <w:sz w:val="20"/>
          <w:szCs w:val="20"/>
        </w:rPr>
        <w:t>ustr</w:t>
      </w:r>
      <w:r w:rsidRPr="0082577E">
        <w:rPr>
          <w:rFonts w:ascii="Arial" w:eastAsia="Arial" w:hAnsi="Arial" w:cs="Arial"/>
          <w:spacing w:val="-1"/>
          <w:sz w:val="20"/>
          <w:szCs w:val="20"/>
        </w:rPr>
        <w:t>i</w:t>
      </w:r>
      <w:r w:rsidRPr="0082577E">
        <w:rPr>
          <w:rFonts w:ascii="Arial" w:eastAsia="Arial" w:hAnsi="Arial" w:cs="Arial"/>
          <w:sz w:val="20"/>
          <w:szCs w:val="20"/>
        </w:rPr>
        <w:t>alizati</w:t>
      </w:r>
      <w:r w:rsidRPr="0082577E">
        <w:rPr>
          <w:rFonts w:ascii="Arial" w:eastAsia="Arial" w:hAnsi="Arial" w:cs="Arial"/>
          <w:spacing w:val="-1"/>
          <w:sz w:val="20"/>
          <w:szCs w:val="20"/>
        </w:rPr>
        <w:t>o</w:t>
      </w:r>
      <w:r w:rsidRPr="0082577E">
        <w:rPr>
          <w:rFonts w:ascii="Arial" w:eastAsia="Arial" w:hAnsi="Arial" w:cs="Arial"/>
          <w:sz w:val="20"/>
          <w:szCs w:val="20"/>
        </w:rPr>
        <w:t>n and</w:t>
      </w:r>
      <w:r w:rsidRPr="0082577E">
        <w:rPr>
          <w:rFonts w:ascii="Arial" w:eastAsia="Arial" w:hAnsi="Arial" w:cs="Arial"/>
          <w:spacing w:val="-1"/>
          <w:sz w:val="20"/>
          <w:szCs w:val="20"/>
        </w:rPr>
        <w:t xml:space="preserve"> </w:t>
      </w:r>
      <w:r w:rsidRPr="0082577E">
        <w:rPr>
          <w:rFonts w:ascii="Arial" w:eastAsia="Arial" w:hAnsi="Arial" w:cs="Arial"/>
          <w:sz w:val="20"/>
          <w:szCs w:val="20"/>
        </w:rPr>
        <w:t>mec</w:t>
      </w:r>
      <w:r w:rsidRPr="0082577E">
        <w:rPr>
          <w:rFonts w:ascii="Arial" w:eastAsia="Arial" w:hAnsi="Arial" w:cs="Arial"/>
          <w:spacing w:val="-1"/>
          <w:sz w:val="20"/>
          <w:szCs w:val="20"/>
        </w:rPr>
        <w:t>h</w:t>
      </w:r>
      <w:r w:rsidRPr="0082577E">
        <w:rPr>
          <w:rFonts w:ascii="Arial" w:eastAsia="Arial" w:hAnsi="Arial" w:cs="Arial"/>
          <w:sz w:val="20"/>
          <w:szCs w:val="20"/>
        </w:rPr>
        <w:t>an</w:t>
      </w:r>
      <w:r w:rsidRPr="0082577E">
        <w:rPr>
          <w:rFonts w:ascii="Arial" w:eastAsia="Arial" w:hAnsi="Arial" w:cs="Arial"/>
          <w:spacing w:val="-1"/>
          <w:sz w:val="20"/>
          <w:szCs w:val="20"/>
        </w:rPr>
        <w:t>i</w:t>
      </w:r>
      <w:r w:rsidRPr="0082577E">
        <w:rPr>
          <w:rFonts w:ascii="Arial" w:eastAsia="Arial" w:hAnsi="Arial" w:cs="Arial"/>
          <w:sz w:val="20"/>
          <w:szCs w:val="20"/>
        </w:rPr>
        <w:t>zati</w:t>
      </w:r>
      <w:r w:rsidRPr="0082577E">
        <w:rPr>
          <w:rFonts w:ascii="Arial" w:eastAsia="Arial" w:hAnsi="Arial" w:cs="Arial"/>
          <w:spacing w:val="-1"/>
          <w:sz w:val="20"/>
          <w:szCs w:val="20"/>
        </w:rPr>
        <w:t>o</w:t>
      </w:r>
      <w:r w:rsidRPr="0082577E">
        <w:rPr>
          <w:rFonts w:ascii="Arial" w:eastAsia="Arial" w:hAnsi="Arial" w:cs="Arial"/>
          <w:sz w:val="20"/>
          <w:szCs w:val="20"/>
        </w:rPr>
        <w:t>n, particu</w:t>
      </w:r>
      <w:r w:rsidRPr="0082577E">
        <w:rPr>
          <w:rFonts w:ascii="Arial" w:eastAsia="Arial" w:hAnsi="Arial" w:cs="Arial"/>
          <w:spacing w:val="-1"/>
          <w:sz w:val="20"/>
          <w:szCs w:val="20"/>
        </w:rPr>
        <w:t>l</w:t>
      </w:r>
      <w:r w:rsidRPr="0082577E">
        <w:rPr>
          <w:rFonts w:ascii="Arial" w:eastAsia="Arial" w:hAnsi="Arial" w:cs="Arial"/>
          <w:sz w:val="20"/>
          <w:szCs w:val="20"/>
        </w:rPr>
        <w:t>arly</w:t>
      </w:r>
      <w:r w:rsidRPr="0082577E">
        <w:rPr>
          <w:rFonts w:ascii="Arial" w:eastAsia="Arial" w:hAnsi="Arial" w:cs="Arial"/>
          <w:spacing w:val="-2"/>
          <w:sz w:val="20"/>
          <w:szCs w:val="20"/>
        </w:rPr>
        <w:t xml:space="preserve"> </w:t>
      </w:r>
      <w:r w:rsidRPr="0082577E">
        <w:rPr>
          <w:rFonts w:ascii="Arial" w:eastAsia="Arial" w:hAnsi="Arial" w:cs="Arial"/>
          <w:sz w:val="20"/>
          <w:szCs w:val="20"/>
        </w:rPr>
        <w:t xml:space="preserve">in the area of </w:t>
      </w:r>
      <w:r w:rsidRPr="0082577E">
        <w:rPr>
          <w:rFonts w:ascii="Arial" w:eastAsia="Arial" w:hAnsi="Arial" w:cs="Arial"/>
          <w:spacing w:val="-1"/>
          <w:sz w:val="20"/>
          <w:szCs w:val="20"/>
        </w:rPr>
        <w:t>m</w:t>
      </w:r>
      <w:r w:rsidRPr="0082577E">
        <w:rPr>
          <w:rFonts w:ascii="Arial" w:eastAsia="Arial" w:hAnsi="Arial" w:cs="Arial"/>
          <w:sz w:val="20"/>
          <w:szCs w:val="20"/>
        </w:rPr>
        <w:t>ach</w:t>
      </w:r>
      <w:r w:rsidRPr="0082577E">
        <w:rPr>
          <w:rFonts w:ascii="Arial" w:eastAsia="Arial" w:hAnsi="Arial" w:cs="Arial"/>
          <w:spacing w:val="-1"/>
          <w:sz w:val="20"/>
          <w:szCs w:val="20"/>
        </w:rPr>
        <w:t>i</w:t>
      </w:r>
      <w:r w:rsidRPr="0082577E">
        <w:rPr>
          <w:rFonts w:ascii="Arial" w:eastAsia="Arial" w:hAnsi="Arial" w:cs="Arial"/>
          <w:sz w:val="20"/>
          <w:szCs w:val="20"/>
        </w:rPr>
        <w:t>ne safety and reli</w:t>
      </w:r>
      <w:r w:rsidRPr="0082577E">
        <w:rPr>
          <w:rFonts w:ascii="Arial" w:eastAsia="Arial" w:hAnsi="Arial" w:cs="Arial"/>
          <w:spacing w:val="-1"/>
          <w:sz w:val="20"/>
          <w:szCs w:val="20"/>
        </w:rPr>
        <w:t>a</w:t>
      </w:r>
      <w:r w:rsidRPr="0082577E">
        <w:rPr>
          <w:rFonts w:ascii="Arial" w:eastAsia="Arial" w:hAnsi="Arial" w:cs="Arial"/>
          <w:sz w:val="20"/>
          <w:szCs w:val="20"/>
        </w:rPr>
        <w:t>bility. The Society’s foun</w:t>
      </w:r>
      <w:r w:rsidRPr="0082577E">
        <w:rPr>
          <w:rFonts w:ascii="Arial" w:eastAsia="Arial" w:hAnsi="Arial" w:cs="Arial"/>
          <w:spacing w:val="-1"/>
          <w:sz w:val="20"/>
          <w:szCs w:val="20"/>
        </w:rPr>
        <w:t>d</w:t>
      </w:r>
      <w:r w:rsidRPr="0082577E">
        <w:rPr>
          <w:rFonts w:ascii="Arial" w:eastAsia="Arial" w:hAnsi="Arial" w:cs="Arial"/>
          <w:sz w:val="20"/>
          <w:szCs w:val="20"/>
        </w:rPr>
        <w:t>ers were some of the more prom</w:t>
      </w:r>
      <w:r w:rsidRPr="0082577E">
        <w:rPr>
          <w:rFonts w:ascii="Arial" w:eastAsia="Arial" w:hAnsi="Arial" w:cs="Arial"/>
          <w:spacing w:val="-1"/>
          <w:sz w:val="20"/>
          <w:szCs w:val="20"/>
        </w:rPr>
        <w:t>i</w:t>
      </w:r>
      <w:r w:rsidRPr="0082577E">
        <w:rPr>
          <w:rFonts w:ascii="Arial" w:eastAsia="Arial" w:hAnsi="Arial" w:cs="Arial"/>
          <w:sz w:val="20"/>
          <w:szCs w:val="20"/>
        </w:rPr>
        <w:t>nent m</w:t>
      </w:r>
      <w:r w:rsidRPr="0082577E">
        <w:rPr>
          <w:rFonts w:ascii="Arial" w:eastAsia="Arial" w:hAnsi="Arial" w:cs="Arial"/>
          <w:spacing w:val="-1"/>
          <w:sz w:val="20"/>
          <w:szCs w:val="20"/>
        </w:rPr>
        <w:t>a</w:t>
      </w:r>
      <w:r w:rsidRPr="0082577E">
        <w:rPr>
          <w:rFonts w:ascii="Arial" w:eastAsia="Arial" w:hAnsi="Arial" w:cs="Arial"/>
          <w:sz w:val="20"/>
          <w:szCs w:val="20"/>
        </w:rPr>
        <w:t>chi</w:t>
      </w:r>
      <w:r w:rsidRPr="0082577E">
        <w:rPr>
          <w:rFonts w:ascii="Arial" w:eastAsia="Arial" w:hAnsi="Arial" w:cs="Arial"/>
          <w:spacing w:val="-1"/>
          <w:sz w:val="20"/>
          <w:szCs w:val="20"/>
        </w:rPr>
        <w:t>n</w:t>
      </w:r>
      <w:r w:rsidRPr="0082577E">
        <w:rPr>
          <w:rFonts w:ascii="Arial" w:eastAsia="Arial" w:hAnsi="Arial" w:cs="Arial"/>
          <w:sz w:val="20"/>
          <w:szCs w:val="20"/>
        </w:rPr>
        <w:t>e build</w:t>
      </w:r>
      <w:r w:rsidRPr="0082577E">
        <w:rPr>
          <w:rFonts w:ascii="Arial" w:eastAsia="Arial" w:hAnsi="Arial" w:cs="Arial"/>
          <w:spacing w:val="-1"/>
          <w:sz w:val="20"/>
          <w:szCs w:val="20"/>
        </w:rPr>
        <w:t>er</w:t>
      </w:r>
      <w:r w:rsidRPr="0082577E">
        <w:rPr>
          <w:rFonts w:ascii="Arial" w:eastAsia="Arial" w:hAnsi="Arial" w:cs="Arial"/>
          <w:sz w:val="20"/>
          <w:szCs w:val="20"/>
        </w:rPr>
        <w:t>s and t</w:t>
      </w:r>
      <w:r w:rsidRPr="0082577E">
        <w:rPr>
          <w:rFonts w:ascii="Arial" w:eastAsia="Arial" w:hAnsi="Arial" w:cs="Arial"/>
          <w:spacing w:val="-1"/>
          <w:sz w:val="20"/>
          <w:szCs w:val="20"/>
        </w:rPr>
        <w:t>e</w:t>
      </w:r>
      <w:r w:rsidRPr="0082577E">
        <w:rPr>
          <w:rFonts w:ascii="Arial" w:eastAsia="Arial" w:hAnsi="Arial" w:cs="Arial"/>
          <w:sz w:val="20"/>
          <w:szCs w:val="20"/>
        </w:rPr>
        <w:t>chn</w:t>
      </w:r>
      <w:r w:rsidRPr="0082577E">
        <w:rPr>
          <w:rFonts w:ascii="Arial" w:eastAsia="Arial" w:hAnsi="Arial" w:cs="Arial"/>
          <w:spacing w:val="-1"/>
          <w:sz w:val="20"/>
          <w:szCs w:val="20"/>
        </w:rPr>
        <w:t>i</w:t>
      </w:r>
      <w:r w:rsidRPr="0082577E">
        <w:rPr>
          <w:rFonts w:ascii="Arial" w:eastAsia="Arial" w:hAnsi="Arial" w:cs="Arial"/>
          <w:sz w:val="20"/>
          <w:szCs w:val="20"/>
        </w:rPr>
        <w:t>cal innovators</w:t>
      </w:r>
      <w:r w:rsidRPr="0082577E">
        <w:rPr>
          <w:rFonts w:ascii="Arial" w:eastAsia="Arial" w:hAnsi="Arial" w:cs="Arial"/>
          <w:spacing w:val="-2"/>
          <w:sz w:val="20"/>
          <w:szCs w:val="20"/>
        </w:rPr>
        <w:t xml:space="preserve"> </w:t>
      </w:r>
      <w:r w:rsidRPr="0082577E">
        <w:rPr>
          <w:rFonts w:ascii="Arial" w:eastAsia="Arial" w:hAnsi="Arial" w:cs="Arial"/>
          <w:sz w:val="20"/>
          <w:szCs w:val="20"/>
        </w:rPr>
        <w:t>of the late nineteenth cent</w:t>
      </w:r>
      <w:r w:rsidRPr="0082577E">
        <w:rPr>
          <w:rFonts w:ascii="Arial" w:eastAsia="Arial" w:hAnsi="Arial" w:cs="Arial"/>
          <w:spacing w:val="-1"/>
          <w:sz w:val="20"/>
          <w:szCs w:val="20"/>
        </w:rPr>
        <w:t>u</w:t>
      </w:r>
      <w:r w:rsidRPr="0082577E">
        <w:rPr>
          <w:rFonts w:ascii="Arial" w:eastAsia="Arial" w:hAnsi="Arial" w:cs="Arial"/>
          <w:sz w:val="20"/>
          <w:szCs w:val="20"/>
        </w:rPr>
        <w:t>ry, includi</w:t>
      </w:r>
      <w:r w:rsidRPr="0082577E">
        <w:rPr>
          <w:rFonts w:ascii="Arial" w:eastAsia="Arial" w:hAnsi="Arial" w:cs="Arial"/>
          <w:spacing w:val="-1"/>
          <w:sz w:val="20"/>
          <w:szCs w:val="20"/>
        </w:rPr>
        <w:t>n</w:t>
      </w:r>
      <w:r w:rsidRPr="0082577E">
        <w:rPr>
          <w:rFonts w:ascii="Arial" w:eastAsia="Arial" w:hAnsi="Arial" w:cs="Arial"/>
          <w:sz w:val="20"/>
          <w:szCs w:val="20"/>
        </w:rPr>
        <w:t>g Alexand</w:t>
      </w:r>
      <w:r w:rsidRPr="0082577E">
        <w:rPr>
          <w:rFonts w:ascii="Arial" w:eastAsia="Arial" w:hAnsi="Arial" w:cs="Arial"/>
          <w:spacing w:val="-1"/>
          <w:sz w:val="20"/>
          <w:szCs w:val="20"/>
        </w:rPr>
        <w:t>e</w:t>
      </w:r>
      <w:r w:rsidRPr="0082577E">
        <w:rPr>
          <w:rFonts w:ascii="Arial" w:eastAsia="Arial" w:hAnsi="Arial" w:cs="Arial"/>
          <w:sz w:val="20"/>
          <w:szCs w:val="20"/>
        </w:rPr>
        <w:t>r Lyman Hol</w:t>
      </w:r>
      <w:r w:rsidRPr="0082577E">
        <w:rPr>
          <w:rFonts w:ascii="Arial" w:eastAsia="Arial" w:hAnsi="Arial" w:cs="Arial"/>
          <w:spacing w:val="-1"/>
          <w:sz w:val="20"/>
          <w:szCs w:val="20"/>
        </w:rPr>
        <w:t>l</w:t>
      </w:r>
      <w:r w:rsidRPr="0082577E">
        <w:rPr>
          <w:rFonts w:ascii="Arial" w:eastAsia="Arial" w:hAnsi="Arial" w:cs="Arial"/>
          <w:sz w:val="20"/>
          <w:szCs w:val="20"/>
        </w:rPr>
        <w:t>ey and R</w:t>
      </w:r>
      <w:r w:rsidRPr="0082577E">
        <w:rPr>
          <w:rFonts w:ascii="Arial" w:eastAsia="Arial" w:hAnsi="Arial" w:cs="Arial"/>
          <w:spacing w:val="-1"/>
          <w:sz w:val="20"/>
          <w:szCs w:val="20"/>
        </w:rPr>
        <w:t>o</w:t>
      </w:r>
      <w:r w:rsidRPr="0082577E">
        <w:rPr>
          <w:rFonts w:ascii="Arial" w:eastAsia="Arial" w:hAnsi="Arial" w:cs="Arial"/>
          <w:sz w:val="20"/>
          <w:szCs w:val="20"/>
        </w:rPr>
        <w:t>bert H.</w:t>
      </w:r>
      <w:r w:rsidRPr="0082577E">
        <w:rPr>
          <w:rFonts w:ascii="Arial" w:eastAsia="Arial" w:hAnsi="Arial" w:cs="Arial"/>
          <w:spacing w:val="-2"/>
          <w:sz w:val="20"/>
          <w:szCs w:val="20"/>
        </w:rPr>
        <w:t xml:space="preserve"> </w:t>
      </w:r>
      <w:r w:rsidRPr="0082577E">
        <w:rPr>
          <w:rFonts w:ascii="Arial" w:eastAsia="Arial" w:hAnsi="Arial" w:cs="Arial"/>
          <w:sz w:val="20"/>
          <w:szCs w:val="20"/>
        </w:rPr>
        <w:t>Thurston</w:t>
      </w:r>
      <w:r w:rsidR="006973B3" w:rsidRPr="0082577E">
        <w:rPr>
          <w:rFonts w:ascii="Arial" w:eastAsia="Arial" w:hAnsi="Arial" w:cs="Arial"/>
          <w:sz w:val="20"/>
          <w:szCs w:val="20"/>
        </w:rPr>
        <w:t>,</w:t>
      </w:r>
      <w:r w:rsidRPr="0082577E">
        <w:rPr>
          <w:rFonts w:ascii="Arial" w:eastAsia="Arial" w:hAnsi="Arial" w:cs="Arial"/>
          <w:sz w:val="20"/>
          <w:szCs w:val="20"/>
        </w:rPr>
        <w:t xml:space="preserve"> the</w:t>
      </w:r>
      <w:r w:rsidRPr="0082577E">
        <w:rPr>
          <w:rFonts w:ascii="Arial" w:eastAsia="Arial" w:hAnsi="Arial" w:cs="Arial"/>
          <w:spacing w:val="-2"/>
          <w:sz w:val="20"/>
          <w:szCs w:val="20"/>
        </w:rPr>
        <w:t xml:space="preserve"> </w:t>
      </w:r>
      <w:r w:rsidRPr="0082577E">
        <w:rPr>
          <w:rFonts w:ascii="Arial" w:eastAsia="Arial" w:hAnsi="Arial" w:cs="Arial"/>
          <w:sz w:val="20"/>
          <w:szCs w:val="20"/>
        </w:rPr>
        <w:t>Society’s first pres</w:t>
      </w:r>
      <w:r w:rsidRPr="0082577E">
        <w:rPr>
          <w:rFonts w:ascii="Arial" w:eastAsia="Arial" w:hAnsi="Arial" w:cs="Arial"/>
          <w:spacing w:val="-1"/>
          <w:sz w:val="20"/>
          <w:szCs w:val="20"/>
        </w:rPr>
        <w:t>i</w:t>
      </w:r>
      <w:r w:rsidRPr="0082577E">
        <w:rPr>
          <w:rFonts w:ascii="Arial" w:eastAsia="Arial" w:hAnsi="Arial" w:cs="Arial"/>
          <w:sz w:val="20"/>
          <w:szCs w:val="20"/>
        </w:rPr>
        <w:t xml:space="preserve">dent. </w:t>
      </w:r>
      <w:r w:rsidRPr="0082577E">
        <w:rPr>
          <w:rFonts w:ascii="Arial" w:eastAsia="Arial" w:hAnsi="Arial" w:cs="Arial"/>
          <w:spacing w:val="-1"/>
          <w:sz w:val="20"/>
          <w:szCs w:val="20"/>
        </w:rPr>
        <w:t>O</w:t>
      </w:r>
      <w:r w:rsidRPr="0082577E">
        <w:rPr>
          <w:rFonts w:ascii="Arial" w:eastAsia="Arial" w:hAnsi="Arial" w:cs="Arial"/>
          <w:sz w:val="20"/>
          <w:szCs w:val="20"/>
        </w:rPr>
        <w:t>ne of their ch</w:t>
      </w:r>
      <w:r w:rsidRPr="0082577E">
        <w:rPr>
          <w:rFonts w:ascii="Arial" w:eastAsia="Arial" w:hAnsi="Arial" w:cs="Arial"/>
          <w:spacing w:val="-1"/>
          <w:sz w:val="20"/>
          <w:szCs w:val="20"/>
        </w:rPr>
        <w:t>i</w:t>
      </w:r>
      <w:r w:rsidRPr="0082577E">
        <w:rPr>
          <w:rFonts w:ascii="Arial" w:eastAsia="Arial" w:hAnsi="Arial" w:cs="Arial"/>
          <w:sz w:val="20"/>
          <w:szCs w:val="20"/>
        </w:rPr>
        <w:t>ef inter</w:t>
      </w:r>
      <w:r w:rsidRPr="0082577E">
        <w:rPr>
          <w:rFonts w:ascii="Arial" w:eastAsia="Arial" w:hAnsi="Arial" w:cs="Arial"/>
          <w:spacing w:val="-1"/>
          <w:sz w:val="20"/>
          <w:szCs w:val="20"/>
        </w:rPr>
        <w:t>e</w:t>
      </w:r>
      <w:r w:rsidRPr="0082577E">
        <w:rPr>
          <w:rFonts w:ascii="Arial" w:eastAsia="Arial" w:hAnsi="Arial" w:cs="Arial"/>
          <w:sz w:val="20"/>
          <w:szCs w:val="20"/>
        </w:rPr>
        <w:t>sts was</w:t>
      </w:r>
      <w:r w:rsidRPr="0082577E">
        <w:rPr>
          <w:rFonts w:ascii="Arial" w:eastAsia="Arial" w:hAnsi="Arial" w:cs="Arial"/>
          <w:spacing w:val="-2"/>
          <w:sz w:val="20"/>
          <w:szCs w:val="20"/>
        </w:rPr>
        <w:t xml:space="preserve"> </w:t>
      </w:r>
      <w:r w:rsidRPr="0082577E">
        <w:rPr>
          <w:rFonts w:ascii="Arial" w:eastAsia="Arial" w:hAnsi="Arial" w:cs="Arial"/>
          <w:sz w:val="20"/>
          <w:szCs w:val="20"/>
        </w:rPr>
        <w:t>the develop</w:t>
      </w:r>
      <w:r w:rsidRPr="0082577E">
        <w:rPr>
          <w:rFonts w:ascii="Arial" w:eastAsia="Arial" w:hAnsi="Arial" w:cs="Arial"/>
          <w:spacing w:val="-1"/>
          <w:sz w:val="20"/>
          <w:szCs w:val="20"/>
        </w:rPr>
        <w:t>m</w:t>
      </w:r>
      <w:r w:rsidRPr="0082577E">
        <w:rPr>
          <w:rFonts w:ascii="Arial" w:eastAsia="Arial" w:hAnsi="Arial" w:cs="Arial"/>
          <w:sz w:val="20"/>
          <w:szCs w:val="20"/>
        </w:rPr>
        <w:t>ent of</w:t>
      </w:r>
      <w:r w:rsidRPr="0082577E">
        <w:rPr>
          <w:rFonts w:ascii="Arial" w:eastAsia="Arial" w:hAnsi="Arial" w:cs="Arial"/>
          <w:spacing w:val="-1"/>
          <w:sz w:val="20"/>
          <w:szCs w:val="20"/>
        </w:rPr>
        <w:t xml:space="preserve"> </w:t>
      </w:r>
      <w:r w:rsidRPr="0082577E">
        <w:rPr>
          <w:rFonts w:ascii="Arial" w:eastAsia="Arial" w:hAnsi="Arial" w:cs="Arial"/>
          <w:sz w:val="20"/>
          <w:szCs w:val="20"/>
        </w:rPr>
        <w:t>stand</w:t>
      </w:r>
      <w:r w:rsidRPr="0082577E">
        <w:rPr>
          <w:rFonts w:ascii="Arial" w:eastAsia="Arial" w:hAnsi="Arial" w:cs="Arial"/>
          <w:spacing w:val="-1"/>
          <w:sz w:val="20"/>
          <w:szCs w:val="20"/>
        </w:rPr>
        <w:t>a</w:t>
      </w:r>
      <w:r w:rsidRPr="0082577E">
        <w:rPr>
          <w:rFonts w:ascii="Arial" w:eastAsia="Arial" w:hAnsi="Arial" w:cs="Arial"/>
          <w:sz w:val="20"/>
          <w:szCs w:val="20"/>
        </w:rPr>
        <w:t>rd tools a</w:t>
      </w:r>
      <w:r w:rsidRPr="0082577E">
        <w:rPr>
          <w:rFonts w:ascii="Arial" w:eastAsia="Arial" w:hAnsi="Arial" w:cs="Arial"/>
          <w:spacing w:val="-1"/>
          <w:sz w:val="20"/>
          <w:szCs w:val="20"/>
        </w:rPr>
        <w:t>n</w:t>
      </w:r>
      <w:r w:rsidRPr="0082577E">
        <w:rPr>
          <w:rFonts w:ascii="Arial" w:eastAsia="Arial" w:hAnsi="Arial" w:cs="Arial"/>
          <w:sz w:val="20"/>
          <w:szCs w:val="20"/>
        </w:rPr>
        <w:t>d mach</w:t>
      </w:r>
      <w:r w:rsidRPr="0082577E">
        <w:rPr>
          <w:rFonts w:ascii="Arial" w:eastAsia="Arial" w:hAnsi="Arial" w:cs="Arial"/>
          <w:spacing w:val="-1"/>
          <w:sz w:val="20"/>
          <w:szCs w:val="20"/>
        </w:rPr>
        <w:t>i</w:t>
      </w:r>
      <w:r w:rsidRPr="0082577E">
        <w:rPr>
          <w:rFonts w:ascii="Arial" w:eastAsia="Arial" w:hAnsi="Arial" w:cs="Arial"/>
          <w:sz w:val="20"/>
          <w:szCs w:val="20"/>
        </w:rPr>
        <w:t>ne p</w:t>
      </w:r>
      <w:r w:rsidRPr="0082577E">
        <w:rPr>
          <w:rFonts w:ascii="Arial" w:eastAsia="Arial" w:hAnsi="Arial" w:cs="Arial"/>
          <w:spacing w:val="-1"/>
          <w:sz w:val="20"/>
          <w:szCs w:val="20"/>
        </w:rPr>
        <w:t>a</w:t>
      </w:r>
      <w:r w:rsidRPr="0082577E">
        <w:rPr>
          <w:rFonts w:ascii="Arial" w:eastAsia="Arial" w:hAnsi="Arial" w:cs="Arial"/>
          <w:sz w:val="20"/>
          <w:szCs w:val="20"/>
        </w:rPr>
        <w:t>rts</w:t>
      </w:r>
      <w:r w:rsidRPr="0082577E">
        <w:rPr>
          <w:rFonts w:ascii="Arial" w:eastAsia="Arial" w:hAnsi="Arial" w:cs="Arial"/>
          <w:spacing w:val="-1"/>
          <w:sz w:val="20"/>
          <w:szCs w:val="20"/>
        </w:rPr>
        <w:t xml:space="preserve"> </w:t>
      </w:r>
      <w:r w:rsidRPr="0082577E">
        <w:rPr>
          <w:rFonts w:ascii="Arial" w:eastAsia="Arial" w:hAnsi="Arial" w:cs="Arial"/>
          <w:sz w:val="20"/>
          <w:szCs w:val="20"/>
        </w:rPr>
        <w:t>and unif</w:t>
      </w:r>
      <w:r w:rsidRPr="0082577E">
        <w:rPr>
          <w:rFonts w:ascii="Arial" w:eastAsia="Arial" w:hAnsi="Arial" w:cs="Arial"/>
          <w:spacing w:val="-1"/>
          <w:sz w:val="20"/>
          <w:szCs w:val="20"/>
        </w:rPr>
        <w:t>o</w:t>
      </w:r>
      <w:r w:rsidRPr="0082577E">
        <w:rPr>
          <w:rFonts w:ascii="Arial" w:eastAsia="Arial" w:hAnsi="Arial" w:cs="Arial"/>
          <w:sz w:val="20"/>
          <w:szCs w:val="20"/>
        </w:rPr>
        <w:t>rm</w:t>
      </w:r>
      <w:r w:rsidRPr="0082577E">
        <w:rPr>
          <w:rFonts w:ascii="Arial" w:eastAsia="Arial" w:hAnsi="Arial" w:cs="Arial"/>
          <w:spacing w:val="-1"/>
          <w:sz w:val="20"/>
          <w:szCs w:val="20"/>
        </w:rPr>
        <w:t xml:space="preserve"> </w:t>
      </w:r>
      <w:r w:rsidRPr="0082577E">
        <w:rPr>
          <w:rFonts w:ascii="Arial" w:eastAsia="Arial" w:hAnsi="Arial" w:cs="Arial"/>
          <w:sz w:val="20"/>
          <w:szCs w:val="20"/>
        </w:rPr>
        <w:t xml:space="preserve">work </w:t>
      </w:r>
      <w:r w:rsidRPr="0082577E">
        <w:rPr>
          <w:rFonts w:ascii="Arial" w:eastAsia="Arial" w:hAnsi="Arial" w:cs="Arial"/>
          <w:spacing w:val="-1"/>
          <w:sz w:val="20"/>
          <w:szCs w:val="20"/>
        </w:rPr>
        <w:t>p</w:t>
      </w:r>
      <w:r w:rsidRPr="0082577E">
        <w:rPr>
          <w:rFonts w:ascii="Arial" w:eastAsia="Arial" w:hAnsi="Arial" w:cs="Arial"/>
          <w:sz w:val="20"/>
          <w:szCs w:val="20"/>
        </w:rPr>
        <w:t>r</w:t>
      </w:r>
      <w:r w:rsidRPr="0082577E">
        <w:rPr>
          <w:rFonts w:ascii="Arial" w:eastAsia="Arial" w:hAnsi="Arial" w:cs="Arial"/>
          <w:spacing w:val="-1"/>
          <w:sz w:val="20"/>
          <w:szCs w:val="20"/>
        </w:rPr>
        <w:t>a</w:t>
      </w:r>
      <w:r w:rsidRPr="0082577E">
        <w:rPr>
          <w:rFonts w:ascii="Arial" w:eastAsia="Arial" w:hAnsi="Arial" w:cs="Arial"/>
          <w:spacing w:val="1"/>
          <w:sz w:val="20"/>
          <w:szCs w:val="20"/>
        </w:rPr>
        <w:t>c</w:t>
      </w:r>
      <w:r w:rsidRPr="0082577E">
        <w:rPr>
          <w:rFonts w:ascii="Arial" w:eastAsia="Arial" w:hAnsi="Arial" w:cs="Arial"/>
          <w:sz w:val="20"/>
          <w:szCs w:val="20"/>
        </w:rPr>
        <w:t>tic</w:t>
      </w:r>
      <w:r w:rsidRPr="0082577E">
        <w:rPr>
          <w:rFonts w:ascii="Arial" w:eastAsia="Arial" w:hAnsi="Arial" w:cs="Arial"/>
          <w:spacing w:val="-1"/>
          <w:sz w:val="20"/>
          <w:szCs w:val="20"/>
        </w:rPr>
        <w:t>e</w:t>
      </w:r>
      <w:r w:rsidRPr="0082577E">
        <w:rPr>
          <w:rFonts w:ascii="Arial" w:eastAsia="Arial" w:hAnsi="Arial" w:cs="Arial"/>
          <w:sz w:val="20"/>
          <w:szCs w:val="20"/>
        </w:rPr>
        <w:t>s ensuri</w:t>
      </w:r>
      <w:r w:rsidRPr="0082577E">
        <w:rPr>
          <w:rFonts w:ascii="Arial" w:eastAsia="Arial" w:hAnsi="Arial" w:cs="Arial"/>
          <w:spacing w:val="-1"/>
          <w:sz w:val="20"/>
          <w:szCs w:val="20"/>
        </w:rPr>
        <w:t>n</w:t>
      </w:r>
      <w:r w:rsidRPr="0082577E">
        <w:rPr>
          <w:rFonts w:ascii="Arial" w:eastAsia="Arial" w:hAnsi="Arial" w:cs="Arial"/>
          <w:sz w:val="20"/>
          <w:szCs w:val="20"/>
        </w:rPr>
        <w:t>g reli</w:t>
      </w:r>
      <w:r w:rsidRPr="0082577E">
        <w:rPr>
          <w:rFonts w:ascii="Arial" w:eastAsia="Arial" w:hAnsi="Arial" w:cs="Arial"/>
          <w:spacing w:val="-1"/>
          <w:sz w:val="20"/>
          <w:szCs w:val="20"/>
        </w:rPr>
        <w:t>a</w:t>
      </w:r>
      <w:r w:rsidRPr="0082577E">
        <w:rPr>
          <w:rFonts w:ascii="Arial" w:eastAsia="Arial" w:hAnsi="Arial" w:cs="Arial"/>
          <w:sz w:val="20"/>
          <w:szCs w:val="20"/>
        </w:rPr>
        <w:t>bility and pr</w:t>
      </w:r>
      <w:r w:rsidRPr="0082577E">
        <w:rPr>
          <w:rFonts w:ascii="Arial" w:eastAsia="Arial" w:hAnsi="Arial" w:cs="Arial"/>
          <w:spacing w:val="-1"/>
          <w:sz w:val="20"/>
          <w:szCs w:val="20"/>
        </w:rPr>
        <w:t>e</w:t>
      </w:r>
      <w:r w:rsidRPr="0082577E">
        <w:rPr>
          <w:rFonts w:ascii="Arial" w:eastAsia="Arial" w:hAnsi="Arial" w:cs="Arial"/>
          <w:sz w:val="20"/>
          <w:szCs w:val="20"/>
        </w:rPr>
        <w:t>dictability in mach</w:t>
      </w:r>
      <w:r w:rsidRPr="0082577E">
        <w:rPr>
          <w:rFonts w:ascii="Arial" w:eastAsia="Arial" w:hAnsi="Arial" w:cs="Arial"/>
          <w:spacing w:val="-1"/>
          <w:sz w:val="20"/>
          <w:szCs w:val="20"/>
        </w:rPr>
        <w:t>i</w:t>
      </w:r>
      <w:r w:rsidRPr="0082577E">
        <w:rPr>
          <w:rFonts w:ascii="Arial" w:eastAsia="Arial" w:hAnsi="Arial" w:cs="Arial"/>
          <w:sz w:val="20"/>
          <w:szCs w:val="20"/>
        </w:rPr>
        <w:t>ne d</w:t>
      </w:r>
      <w:r w:rsidRPr="0082577E">
        <w:rPr>
          <w:rFonts w:ascii="Arial" w:eastAsia="Arial" w:hAnsi="Arial" w:cs="Arial"/>
          <w:spacing w:val="-1"/>
          <w:sz w:val="20"/>
          <w:szCs w:val="20"/>
        </w:rPr>
        <w:t>e</w:t>
      </w:r>
      <w:r w:rsidRPr="0082577E">
        <w:rPr>
          <w:rFonts w:ascii="Arial" w:eastAsia="Arial" w:hAnsi="Arial" w:cs="Arial"/>
          <w:sz w:val="20"/>
          <w:szCs w:val="20"/>
        </w:rPr>
        <w:t>s</w:t>
      </w:r>
      <w:r w:rsidRPr="0082577E">
        <w:rPr>
          <w:rFonts w:ascii="Arial" w:eastAsia="Arial" w:hAnsi="Arial" w:cs="Arial"/>
          <w:spacing w:val="-1"/>
          <w:sz w:val="20"/>
          <w:szCs w:val="20"/>
        </w:rPr>
        <w:t>i</w:t>
      </w:r>
      <w:r w:rsidRPr="0082577E">
        <w:rPr>
          <w:rFonts w:ascii="Arial" w:eastAsia="Arial" w:hAnsi="Arial" w:cs="Arial"/>
          <w:sz w:val="20"/>
          <w:szCs w:val="20"/>
        </w:rPr>
        <w:t>gn and m</w:t>
      </w:r>
      <w:r w:rsidRPr="0082577E">
        <w:rPr>
          <w:rFonts w:ascii="Arial" w:eastAsia="Arial" w:hAnsi="Arial" w:cs="Arial"/>
          <w:spacing w:val="-1"/>
          <w:sz w:val="20"/>
          <w:szCs w:val="20"/>
        </w:rPr>
        <w:t>e</w:t>
      </w:r>
      <w:r w:rsidRPr="0082577E">
        <w:rPr>
          <w:rFonts w:ascii="Arial" w:eastAsia="Arial" w:hAnsi="Arial" w:cs="Arial"/>
          <w:sz w:val="20"/>
          <w:szCs w:val="20"/>
        </w:rPr>
        <w:t>c</w:t>
      </w:r>
      <w:r w:rsidRPr="0082577E">
        <w:rPr>
          <w:rFonts w:ascii="Arial" w:eastAsia="Arial" w:hAnsi="Arial" w:cs="Arial"/>
          <w:spacing w:val="-1"/>
          <w:sz w:val="20"/>
          <w:szCs w:val="20"/>
        </w:rPr>
        <w:t>h</w:t>
      </w:r>
      <w:r w:rsidRPr="0082577E">
        <w:rPr>
          <w:rFonts w:ascii="Arial" w:eastAsia="Arial" w:hAnsi="Arial" w:cs="Arial"/>
          <w:sz w:val="20"/>
          <w:szCs w:val="20"/>
        </w:rPr>
        <w:t>anical pr</w:t>
      </w:r>
      <w:r w:rsidRPr="0082577E">
        <w:rPr>
          <w:rFonts w:ascii="Arial" w:eastAsia="Arial" w:hAnsi="Arial" w:cs="Arial"/>
          <w:spacing w:val="-1"/>
          <w:sz w:val="20"/>
          <w:szCs w:val="20"/>
        </w:rPr>
        <w:t>o</w:t>
      </w:r>
      <w:r w:rsidRPr="0082577E">
        <w:rPr>
          <w:rFonts w:ascii="Arial" w:eastAsia="Arial" w:hAnsi="Arial" w:cs="Arial"/>
          <w:sz w:val="20"/>
          <w:szCs w:val="20"/>
        </w:rPr>
        <w:t>d</w:t>
      </w:r>
      <w:r w:rsidRPr="0082577E">
        <w:rPr>
          <w:rFonts w:ascii="Arial" w:eastAsia="Arial" w:hAnsi="Arial" w:cs="Arial"/>
          <w:spacing w:val="-1"/>
          <w:sz w:val="20"/>
          <w:szCs w:val="20"/>
        </w:rPr>
        <w:t>uc</w:t>
      </w:r>
      <w:r w:rsidRPr="0082577E">
        <w:rPr>
          <w:rFonts w:ascii="Arial" w:eastAsia="Arial" w:hAnsi="Arial" w:cs="Arial"/>
          <w:sz w:val="20"/>
          <w:szCs w:val="20"/>
        </w:rPr>
        <w:t>tion.</w:t>
      </w:r>
    </w:p>
    <w:p w14:paraId="08895A4E" w14:textId="77777777" w:rsidR="00193250" w:rsidRPr="0082577E" w:rsidRDefault="00193250">
      <w:pPr>
        <w:spacing w:before="10" w:after="0" w:line="220" w:lineRule="exact"/>
      </w:pPr>
    </w:p>
    <w:p w14:paraId="50AAD943" w14:textId="1028CDCA" w:rsidR="00193250" w:rsidRPr="0082577E" w:rsidRDefault="00BA33AA" w:rsidP="00C07603">
      <w:pPr>
        <w:spacing w:after="0" w:line="240" w:lineRule="auto"/>
        <w:ind w:left="1000" w:right="78"/>
        <w:rPr>
          <w:rFonts w:ascii="Arial" w:eastAsia="Arial" w:hAnsi="Arial" w:cs="Arial"/>
          <w:sz w:val="20"/>
          <w:szCs w:val="20"/>
        </w:rPr>
      </w:pPr>
      <w:r w:rsidRPr="0082577E">
        <w:rPr>
          <w:rFonts w:ascii="Arial" w:eastAsia="Arial" w:hAnsi="Arial" w:cs="Arial"/>
          <w:sz w:val="20"/>
          <w:szCs w:val="20"/>
        </w:rPr>
        <w:t xml:space="preserve">In </w:t>
      </w:r>
      <w:r w:rsidR="006973B3" w:rsidRPr="0082577E">
        <w:rPr>
          <w:rFonts w:ascii="Arial" w:eastAsia="Arial" w:hAnsi="Arial" w:cs="Arial"/>
          <w:sz w:val="20"/>
          <w:szCs w:val="20"/>
        </w:rPr>
        <w:t xml:space="preserve">its early </w:t>
      </w:r>
      <w:r w:rsidRPr="0082577E">
        <w:rPr>
          <w:rFonts w:ascii="Arial" w:eastAsia="Arial" w:hAnsi="Arial" w:cs="Arial"/>
          <w:sz w:val="20"/>
          <w:szCs w:val="20"/>
        </w:rPr>
        <w:t>years, ASME became a f</w:t>
      </w:r>
      <w:r w:rsidRPr="0082577E">
        <w:rPr>
          <w:rFonts w:ascii="Arial" w:eastAsia="Arial" w:hAnsi="Arial" w:cs="Arial"/>
          <w:spacing w:val="-1"/>
          <w:sz w:val="20"/>
          <w:szCs w:val="20"/>
        </w:rPr>
        <w:t>o</w:t>
      </w:r>
      <w:r w:rsidRPr="0082577E">
        <w:rPr>
          <w:rFonts w:ascii="Arial" w:eastAsia="Arial" w:hAnsi="Arial" w:cs="Arial"/>
          <w:sz w:val="20"/>
          <w:szCs w:val="20"/>
        </w:rPr>
        <w:t>cal</w:t>
      </w:r>
      <w:r w:rsidRPr="0082577E">
        <w:rPr>
          <w:rFonts w:ascii="Arial" w:eastAsia="Arial" w:hAnsi="Arial" w:cs="Arial"/>
          <w:spacing w:val="-2"/>
          <w:sz w:val="20"/>
          <w:szCs w:val="20"/>
        </w:rPr>
        <w:t xml:space="preserve"> </w:t>
      </w:r>
      <w:r w:rsidRPr="0082577E">
        <w:rPr>
          <w:rFonts w:ascii="Arial" w:eastAsia="Arial" w:hAnsi="Arial" w:cs="Arial"/>
          <w:sz w:val="20"/>
          <w:szCs w:val="20"/>
        </w:rPr>
        <w:t>point for discussing</w:t>
      </w:r>
      <w:r w:rsidRPr="0082577E">
        <w:rPr>
          <w:rFonts w:ascii="Arial" w:eastAsia="Arial" w:hAnsi="Arial" w:cs="Arial"/>
          <w:spacing w:val="-2"/>
          <w:sz w:val="20"/>
          <w:szCs w:val="20"/>
        </w:rPr>
        <w:t xml:space="preserve"> </w:t>
      </w:r>
      <w:r w:rsidRPr="0082577E">
        <w:rPr>
          <w:rFonts w:ascii="Arial" w:eastAsia="Arial" w:hAnsi="Arial" w:cs="Arial"/>
          <w:sz w:val="20"/>
          <w:szCs w:val="20"/>
        </w:rPr>
        <w:t>stan</w:t>
      </w:r>
      <w:r w:rsidRPr="0082577E">
        <w:rPr>
          <w:rFonts w:ascii="Arial" w:eastAsia="Arial" w:hAnsi="Arial" w:cs="Arial"/>
          <w:spacing w:val="-1"/>
          <w:sz w:val="20"/>
          <w:szCs w:val="20"/>
        </w:rPr>
        <w:t>d</w:t>
      </w:r>
      <w:r w:rsidRPr="0082577E">
        <w:rPr>
          <w:rFonts w:ascii="Arial" w:eastAsia="Arial" w:hAnsi="Arial" w:cs="Arial"/>
          <w:sz w:val="20"/>
          <w:szCs w:val="20"/>
        </w:rPr>
        <w:t>ar</w:t>
      </w:r>
      <w:r w:rsidRPr="0082577E">
        <w:rPr>
          <w:rFonts w:ascii="Arial" w:eastAsia="Arial" w:hAnsi="Arial" w:cs="Arial"/>
          <w:spacing w:val="-1"/>
          <w:sz w:val="20"/>
          <w:szCs w:val="20"/>
        </w:rPr>
        <w:t>d</w:t>
      </w:r>
      <w:r w:rsidRPr="0082577E">
        <w:rPr>
          <w:rFonts w:ascii="Arial" w:eastAsia="Arial" w:hAnsi="Arial" w:cs="Arial"/>
          <w:sz w:val="20"/>
          <w:szCs w:val="20"/>
        </w:rPr>
        <w:t>s ad</w:t>
      </w:r>
      <w:r w:rsidRPr="0082577E">
        <w:rPr>
          <w:rFonts w:ascii="Arial" w:eastAsia="Arial" w:hAnsi="Arial" w:cs="Arial"/>
          <w:spacing w:val="-1"/>
          <w:sz w:val="20"/>
          <w:szCs w:val="20"/>
        </w:rPr>
        <w:t>d</w:t>
      </w:r>
      <w:r w:rsidRPr="0082577E">
        <w:rPr>
          <w:rFonts w:ascii="Arial" w:eastAsia="Arial" w:hAnsi="Arial" w:cs="Arial"/>
          <w:sz w:val="20"/>
          <w:szCs w:val="20"/>
        </w:rPr>
        <w:t>r</w:t>
      </w:r>
      <w:r w:rsidRPr="0082577E">
        <w:rPr>
          <w:rFonts w:ascii="Arial" w:eastAsia="Arial" w:hAnsi="Arial" w:cs="Arial"/>
          <w:spacing w:val="-1"/>
          <w:sz w:val="20"/>
          <w:szCs w:val="20"/>
        </w:rPr>
        <w:t>e</w:t>
      </w:r>
      <w:r w:rsidRPr="0082577E">
        <w:rPr>
          <w:rFonts w:ascii="Arial" w:eastAsia="Arial" w:hAnsi="Arial" w:cs="Arial"/>
          <w:sz w:val="20"/>
          <w:szCs w:val="20"/>
        </w:rPr>
        <w:t>ss</w:t>
      </w:r>
      <w:r w:rsidRPr="0082577E">
        <w:rPr>
          <w:rFonts w:ascii="Arial" w:eastAsia="Arial" w:hAnsi="Arial" w:cs="Arial"/>
          <w:spacing w:val="-1"/>
          <w:sz w:val="20"/>
          <w:szCs w:val="20"/>
        </w:rPr>
        <w:t>i</w:t>
      </w:r>
      <w:r w:rsidRPr="0082577E">
        <w:rPr>
          <w:rFonts w:ascii="Arial" w:eastAsia="Arial" w:hAnsi="Arial" w:cs="Arial"/>
          <w:sz w:val="20"/>
          <w:szCs w:val="20"/>
        </w:rPr>
        <w:t>ng scr</w:t>
      </w:r>
      <w:r w:rsidRPr="0082577E">
        <w:rPr>
          <w:rFonts w:ascii="Arial" w:eastAsia="Arial" w:hAnsi="Arial" w:cs="Arial"/>
          <w:spacing w:val="-1"/>
          <w:sz w:val="20"/>
          <w:szCs w:val="20"/>
        </w:rPr>
        <w:t>e</w:t>
      </w:r>
      <w:r w:rsidRPr="0082577E">
        <w:rPr>
          <w:rFonts w:ascii="Arial" w:eastAsia="Arial" w:hAnsi="Arial" w:cs="Arial"/>
          <w:sz w:val="20"/>
          <w:szCs w:val="20"/>
        </w:rPr>
        <w:t>w thr</w:t>
      </w:r>
      <w:r w:rsidRPr="0082577E">
        <w:rPr>
          <w:rFonts w:ascii="Arial" w:eastAsia="Arial" w:hAnsi="Arial" w:cs="Arial"/>
          <w:spacing w:val="-1"/>
          <w:sz w:val="20"/>
          <w:szCs w:val="20"/>
        </w:rPr>
        <w:t>e</w:t>
      </w:r>
      <w:r w:rsidRPr="0082577E">
        <w:rPr>
          <w:rFonts w:ascii="Arial" w:eastAsia="Arial" w:hAnsi="Arial" w:cs="Arial"/>
          <w:sz w:val="20"/>
          <w:szCs w:val="20"/>
        </w:rPr>
        <w:t>a</w:t>
      </w:r>
      <w:r w:rsidRPr="0082577E">
        <w:rPr>
          <w:rFonts w:ascii="Arial" w:eastAsia="Arial" w:hAnsi="Arial" w:cs="Arial"/>
          <w:spacing w:val="-1"/>
          <w:sz w:val="20"/>
          <w:szCs w:val="20"/>
        </w:rPr>
        <w:t>d</w:t>
      </w:r>
      <w:r w:rsidRPr="0082577E">
        <w:rPr>
          <w:rFonts w:ascii="Arial" w:eastAsia="Arial" w:hAnsi="Arial" w:cs="Arial"/>
          <w:sz w:val="20"/>
          <w:szCs w:val="20"/>
        </w:rPr>
        <w:t>s, pump a</w:t>
      </w:r>
      <w:r w:rsidRPr="0082577E">
        <w:rPr>
          <w:rFonts w:ascii="Arial" w:eastAsia="Arial" w:hAnsi="Arial" w:cs="Arial"/>
          <w:spacing w:val="-1"/>
          <w:sz w:val="20"/>
          <w:szCs w:val="20"/>
        </w:rPr>
        <w:t>n</w:t>
      </w:r>
      <w:r w:rsidRPr="0082577E">
        <w:rPr>
          <w:rFonts w:ascii="Arial" w:eastAsia="Arial" w:hAnsi="Arial" w:cs="Arial"/>
          <w:sz w:val="20"/>
          <w:szCs w:val="20"/>
        </w:rPr>
        <w:t>d valve dimens</w:t>
      </w:r>
      <w:r w:rsidRPr="0082577E">
        <w:rPr>
          <w:rFonts w:ascii="Arial" w:eastAsia="Arial" w:hAnsi="Arial" w:cs="Arial"/>
          <w:spacing w:val="-1"/>
          <w:sz w:val="20"/>
          <w:szCs w:val="20"/>
        </w:rPr>
        <w:t>i</w:t>
      </w:r>
      <w:r w:rsidRPr="0082577E">
        <w:rPr>
          <w:rFonts w:ascii="Arial" w:eastAsia="Arial" w:hAnsi="Arial" w:cs="Arial"/>
          <w:sz w:val="20"/>
          <w:szCs w:val="20"/>
        </w:rPr>
        <w:t>ons, a</w:t>
      </w:r>
      <w:r w:rsidRPr="0082577E">
        <w:rPr>
          <w:rFonts w:ascii="Arial" w:eastAsia="Arial" w:hAnsi="Arial" w:cs="Arial"/>
          <w:spacing w:val="-1"/>
          <w:sz w:val="20"/>
          <w:szCs w:val="20"/>
        </w:rPr>
        <w:t>n</w:t>
      </w:r>
      <w:r w:rsidRPr="0082577E">
        <w:rPr>
          <w:rFonts w:ascii="Arial" w:eastAsia="Arial" w:hAnsi="Arial" w:cs="Arial"/>
          <w:sz w:val="20"/>
          <w:szCs w:val="20"/>
        </w:rPr>
        <w:t>d oth</w:t>
      </w:r>
      <w:r w:rsidRPr="0082577E">
        <w:rPr>
          <w:rFonts w:ascii="Arial" w:eastAsia="Arial" w:hAnsi="Arial" w:cs="Arial"/>
          <w:spacing w:val="-1"/>
          <w:sz w:val="20"/>
          <w:szCs w:val="20"/>
        </w:rPr>
        <w:t>e</w:t>
      </w:r>
      <w:r w:rsidRPr="0082577E">
        <w:rPr>
          <w:rFonts w:ascii="Arial" w:eastAsia="Arial" w:hAnsi="Arial" w:cs="Arial"/>
          <w:sz w:val="20"/>
          <w:szCs w:val="20"/>
        </w:rPr>
        <w:t>r mechan</w:t>
      </w:r>
      <w:r w:rsidRPr="0082577E">
        <w:rPr>
          <w:rFonts w:ascii="Arial" w:eastAsia="Arial" w:hAnsi="Arial" w:cs="Arial"/>
          <w:spacing w:val="-1"/>
          <w:sz w:val="20"/>
          <w:szCs w:val="20"/>
        </w:rPr>
        <w:t>i</w:t>
      </w:r>
      <w:r w:rsidRPr="0082577E">
        <w:rPr>
          <w:rFonts w:ascii="Arial" w:eastAsia="Arial" w:hAnsi="Arial" w:cs="Arial"/>
          <w:sz w:val="20"/>
          <w:szCs w:val="20"/>
        </w:rPr>
        <w:t>cal</w:t>
      </w:r>
      <w:r w:rsidRPr="0082577E">
        <w:rPr>
          <w:rFonts w:ascii="Arial" w:eastAsia="Arial" w:hAnsi="Arial" w:cs="Arial"/>
          <w:spacing w:val="-1"/>
          <w:sz w:val="20"/>
          <w:szCs w:val="20"/>
        </w:rPr>
        <w:t xml:space="preserve"> </w:t>
      </w:r>
      <w:r w:rsidRPr="0082577E">
        <w:rPr>
          <w:rFonts w:ascii="Arial" w:eastAsia="Arial" w:hAnsi="Arial" w:cs="Arial"/>
          <w:sz w:val="20"/>
          <w:szCs w:val="20"/>
        </w:rPr>
        <w:t>com</w:t>
      </w:r>
      <w:r w:rsidRPr="0082577E">
        <w:rPr>
          <w:rFonts w:ascii="Arial" w:eastAsia="Arial" w:hAnsi="Arial" w:cs="Arial"/>
          <w:spacing w:val="-1"/>
          <w:sz w:val="20"/>
          <w:szCs w:val="20"/>
        </w:rPr>
        <w:t>p</w:t>
      </w:r>
      <w:r w:rsidRPr="0082577E">
        <w:rPr>
          <w:rFonts w:ascii="Arial" w:eastAsia="Arial" w:hAnsi="Arial" w:cs="Arial"/>
          <w:sz w:val="20"/>
          <w:szCs w:val="20"/>
        </w:rPr>
        <w:t>on</w:t>
      </w:r>
      <w:r w:rsidRPr="0082577E">
        <w:rPr>
          <w:rFonts w:ascii="Arial" w:eastAsia="Arial" w:hAnsi="Arial" w:cs="Arial"/>
          <w:spacing w:val="-1"/>
          <w:sz w:val="20"/>
          <w:szCs w:val="20"/>
        </w:rPr>
        <w:t>e</w:t>
      </w:r>
      <w:r w:rsidRPr="0082577E">
        <w:rPr>
          <w:rFonts w:ascii="Arial" w:eastAsia="Arial" w:hAnsi="Arial" w:cs="Arial"/>
          <w:sz w:val="20"/>
          <w:szCs w:val="20"/>
        </w:rPr>
        <w:t>nts</w:t>
      </w:r>
      <w:r w:rsidRPr="0082577E">
        <w:rPr>
          <w:rFonts w:ascii="Arial" w:eastAsia="Arial" w:hAnsi="Arial" w:cs="Arial"/>
          <w:spacing w:val="-1"/>
          <w:sz w:val="20"/>
          <w:szCs w:val="20"/>
        </w:rPr>
        <w:t xml:space="preserve"> </w:t>
      </w:r>
      <w:r w:rsidRPr="0082577E">
        <w:rPr>
          <w:rFonts w:ascii="Arial" w:eastAsia="Arial" w:hAnsi="Arial" w:cs="Arial"/>
          <w:sz w:val="20"/>
          <w:szCs w:val="20"/>
        </w:rPr>
        <w:t>gr</w:t>
      </w:r>
      <w:r w:rsidRPr="0082577E">
        <w:rPr>
          <w:rFonts w:ascii="Arial" w:eastAsia="Arial" w:hAnsi="Arial" w:cs="Arial"/>
          <w:spacing w:val="-1"/>
          <w:sz w:val="20"/>
          <w:szCs w:val="20"/>
        </w:rPr>
        <w:t>o</w:t>
      </w:r>
      <w:r w:rsidRPr="0082577E">
        <w:rPr>
          <w:rFonts w:ascii="Arial" w:eastAsia="Arial" w:hAnsi="Arial" w:cs="Arial"/>
          <w:sz w:val="20"/>
          <w:szCs w:val="20"/>
        </w:rPr>
        <w:t xml:space="preserve">wing in </w:t>
      </w:r>
      <w:r w:rsidRPr="0082577E">
        <w:rPr>
          <w:rFonts w:ascii="Arial" w:eastAsia="Arial" w:hAnsi="Arial" w:cs="Arial"/>
          <w:spacing w:val="-1"/>
          <w:sz w:val="20"/>
          <w:szCs w:val="20"/>
        </w:rPr>
        <w:t>us</w:t>
      </w:r>
      <w:r w:rsidRPr="0082577E">
        <w:rPr>
          <w:rFonts w:ascii="Arial" w:eastAsia="Arial" w:hAnsi="Arial" w:cs="Arial"/>
          <w:sz w:val="20"/>
          <w:szCs w:val="20"/>
        </w:rPr>
        <w:t xml:space="preserve">e on farms </w:t>
      </w:r>
      <w:r w:rsidRPr="0082577E">
        <w:rPr>
          <w:rFonts w:ascii="Arial" w:eastAsia="Arial" w:hAnsi="Arial" w:cs="Arial"/>
          <w:spacing w:val="-1"/>
          <w:sz w:val="20"/>
          <w:szCs w:val="20"/>
        </w:rPr>
        <w:t>a</w:t>
      </w:r>
      <w:r w:rsidRPr="0082577E">
        <w:rPr>
          <w:rFonts w:ascii="Arial" w:eastAsia="Arial" w:hAnsi="Arial" w:cs="Arial"/>
          <w:sz w:val="20"/>
          <w:szCs w:val="20"/>
        </w:rPr>
        <w:t>nd in</w:t>
      </w:r>
      <w:r w:rsidRPr="0082577E">
        <w:rPr>
          <w:rFonts w:ascii="Arial" w:eastAsia="Arial" w:hAnsi="Arial" w:cs="Arial"/>
          <w:spacing w:val="-1"/>
          <w:sz w:val="20"/>
          <w:szCs w:val="20"/>
        </w:rPr>
        <w:t xml:space="preserve"> </w:t>
      </w:r>
      <w:r w:rsidRPr="0082577E">
        <w:rPr>
          <w:rFonts w:ascii="Arial" w:eastAsia="Arial" w:hAnsi="Arial" w:cs="Arial"/>
          <w:sz w:val="20"/>
          <w:szCs w:val="20"/>
        </w:rPr>
        <w:t>pro</w:t>
      </w:r>
      <w:r w:rsidRPr="0082577E">
        <w:rPr>
          <w:rFonts w:ascii="Arial" w:eastAsia="Arial" w:hAnsi="Arial" w:cs="Arial"/>
          <w:spacing w:val="-1"/>
          <w:sz w:val="20"/>
          <w:szCs w:val="20"/>
        </w:rPr>
        <w:t>d</w:t>
      </w:r>
      <w:r w:rsidRPr="0082577E">
        <w:rPr>
          <w:rFonts w:ascii="Arial" w:eastAsia="Arial" w:hAnsi="Arial" w:cs="Arial"/>
          <w:sz w:val="20"/>
          <w:szCs w:val="20"/>
        </w:rPr>
        <w:t>ucti</w:t>
      </w:r>
      <w:r w:rsidRPr="0082577E">
        <w:rPr>
          <w:rFonts w:ascii="Arial" w:eastAsia="Arial" w:hAnsi="Arial" w:cs="Arial"/>
          <w:spacing w:val="-1"/>
          <w:sz w:val="20"/>
          <w:szCs w:val="20"/>
        </w:rPr>
        <w:t>o</w:t>
      </w:r>
      <w:r w:rsidRPr="0082577E">
        <w:rPr>
          <w:rFonts w:ascii="Arial" w:eastAsia="Arial" w:hAnsi="Arial" w:cs="Arial"/>
          <w:sz w:val="20"/>
          <w:szCs w:val="20"/>
        </w:rPr>
        <w:t>n factori</w:t>
      </w:r>
      <w:r w:rsidRPr="0082577E">
        <w:rPr>
          <w:rFonts w:ascii="Arial" w:eastAsia="Arial" w:hAnsi="Arial" w:cs="Arial"/>
          <w:spacing w:val="-1"/>
          <w:sz w:val="20"/>
          <w:szCs w:val="20"/>
        </w:rPr>
        <w:t>e</w:t>
      </w:r>
      <w:r w:rsidRPr="0082577E">
        <w:rPr>
          <w:rFonts w:ascii="Arial" w:eastAsia="Arial" w:hAnsi="Arial" w:cs="Arial"/>
          <w:sz w:val="20"/>
          <w:szCs w:val="20"/>
        </w:rPr>
        <w:t>s a</w:t>
      </w:r>
      <w:r w:rsidRPr="0082577E">
        <w:rPr>
          <w:rFonts w:ascii="Arial" w:eastAsia="Arial" w:hAnsi="Arial" w:cs="Arial"/>
          <w:spacing w:val="-1"/>
          <w:sz w:val="20"/>
          <w:szCs w:val="20"/>
        </w:rPr>
        <w:t>n</w:t>
      </w:r>
      <w:r w:rsidRPr="0082577E">
        <w:rPr>
          <w:rFonts w:ascii="Arial" w:eastAsia="Arial" w:hAnsi="Arial" w:cs="Arial"/>
          <w:sz w:val="20"/>
          <w:szCs w:val="20"/>
        </w:rPr>
        <w:t xml:space="preserve">d </w:t>
      </w:r>
      <w:r w:rsidRPr="0082577E">
        <w:rPr>
          <w:rFonts w:ascii="Arial" w:eastAsia="Arial" w:hAnsi="Arial" w:cs="Arial"/>
          <w:spacing w:val="-1"/>
          <w:sz w:val="20"/>
          <w:szCs w:val="20"/>
        </w:rPr>
        <w:t>m</w:t>
      </w:r>
      <w:r w:rsidRPr="0082577E">
        <w:rPr>
          <w:rFonts w:ascii="Arial" w:eastAsia="Arial" w:hAnsi="Arial" w:cs="Arial"/>
          <w:sz w:val="20"/>
          <w:szCs w:val="20"/>
        </w:rPr>
        <w:t>ach</w:t>
      </w:r>
      <w:r w:rsidRPr="0082577E">
        <w:rPr>
          <w:rFonts w:ascii="Arial" w:eastAsia="Arial" w:hAnsi="Arial" w:cs="Arial"/>
          <w:spacing w:val="-1"/>
          <w:sz w:val="20"/>
          <w:szCs w:val="20"/>
        </w:rPr>
        <w:t>i</w:t>
      </w:r>
      <w:r w:rsidRPr="0082577E">
        <w:rPr>
          <w:rFonts w:ascii="Arial" w:eastAsia="Arial" w:hAnsi="Arial" w:cs="Arial"/>
          <w:sz w:val="20"/>
          <w:szCs w:val="20"/>
        </w:rPr>
        <w:t>ne w</w:t>
      </w:r>
      <w:r w:rsidRPr="0082577E">
        <w:rPr>
          <w:rFonts w:ascii="Arial" w:eastAsia="Arial" w:hAnsi="Arial" w:cs="Arial"/>
          <w:spacing w:val="1"/>
          <w:sz w:val="20"/>
          <w:szCs w:val="20"/>
        </w:rPr>
        <w:t>o</w:t>
      </w:r>
      <w:r w:rsidRPr="0082577E">
        <w:rPr>
          <w:rFonts w:ascii="Arial" w:eastAsia="Arial" w:hAnsi="Arial" w:cs="Arial"/>
          <w:sz w:val="20"/>
          <w:szCs w:val="20"/>
        </w:rPr>
        <w:t>rks.</w:t>
      </w:r>
      <w:r w:rsidRPr="0082577E">
        <w:rPr>
          <w:rFonts w:ascii="Arial" w:eastAsia="Arial" w:hAnsi="Arial" w:cs="Arial"/>
          <w:spacing w:val="-2"/>
          <w:sz w:val="20"/>
          <w:szCs w:val="20"/>
        </w:rPr>
        <w:t xml:space="preserve"> </w:t>
      </w:r>
      <w:r w:rsidRPr="0082577E">
        <w:rPr>
          <w:rFonts w:ascii="Arial" w:eastAsia="Arial" w:hAnsi="Arial" w:cs="Arial"/>
          <w:sz w:val="20"/>
          <w:szCs w:val="20"/>
        </w:rPr>
        <w:t>In 1914, the Society ach</w:t>
      </w:r>
      <w:r w:rsidRPr="0082577E">
        <w:rPr>
          <w:rFonts w:ascii="Arial" w:eastAsia="Arial" w:hAnsi="Arial" w:cs="Arial"/>
          <w:spacing w:val="-1"/>
          <w:sz w:val="20"/>
          <w:szCs w:val="20"/>
        </w:rPr>
        <w:t>iev</w:t>
      </w:r>
      <w:r w:rsidRPr="0082577E">
        <w:rPr>
          <w:rFonts w:ascii="Arial" w:eastAsia="Arial" w:hAnsi="Arial" w:cs="Arial"/>
          <w:sz w:val="20"/>
          <w:szCs w:val="20"/>
        </w:rPr>
        <w:t>ed a signif</w:t>
      </w:r>
      <w:r w:rsidRPr="0082577E">
        <w:rPr>
          <w:rFonts w:ascii="Arial" w:eastAsia="Arial" w:hAnsi="Arial" w:cs="Arial"/>
          <w:spacing w:val="-1"/>
          <w:sz w:val="20"/>
          <w:szCs w:val="20"/>
        </w:rPr>
        <w:t>i</w:t>
      </w:r>
      <w:r w:rsidRPr="0082577E">
        <w:rPr>
          <w:rFonts w:ascii="Arial" w:eastAsia="Arial" w:hAnsi="Arial" w:cs="Arial"/>
          <w:sz w:val="20"/>
          <w:szCs w:val="20"/>
        </w:rPr>
        <w:t>cant org</w:t>
      </w:r>
      <w:r w:rsidRPr="0082577E">
        <w:rPr>
          <w:rFonts w:ascii="Arial" w:eastAsia="Arial" w:hAnsi="Arial" w:cs="Arial"/>
          <w:spacing w:val="-1"/>
          <w:sz w:val="20"/>
          <w:szCs w:val="20"/>
        </w:rPr>
        <w:t>a</w:t>
      </w:r>
      <w:r w:rsidRPr="0082577E">
        <w:rPr>
          <w:rFonts w:ascii="Arial" w:eastAsia="Arial" w:hAnsi="Arial" w:cs="Arial"/>
          <w:sz w:val="20"/>
          <w:szCs w:val="20"/>
        </w:rPr>
        <w:t>nization</w:t>
      </w:r>
      <w:r w:rsidRPr="0082577E">
        <w:rPr>
          <w:rFonts w:ascii="Arial" w:eastAsia="Arial" w:hAnsi="Arial" w:cs="Arial"/>
          <w:spacing w:val="-1"/>
          <w:sz w:val="20"/>
          <w:szCs w:val="20"/>
        </w:rPr>
        <w:t>a</w:t>
      </w:r>
      <w:r w:rsidRPr="0082577E">
        <w:rPr>
          <w:rFonts w:ascii="Arial" w:eastAsia="Arial" w:hAnsi="Arial" w:cs="Arial"/>
          <w:sz w:val="20"/>
          <w:szCs w:val="20"/>
        </w:rPr>
        <w:t xml:space="preserve">l milestone, </w:t>
      </w:r>
      <w:r w:rsidRPr="0082577E">
        <w:rPr>
          <w:rFonts w:ascii="Arial" w:eastAsia="Arial" w:hAnsi="Arial" w:cs="Arial"/>
          <w:spacing w:val="-1"/>
          <w:sz w:val="20"/>
          <w:szCs w:val="20"/>
        </w:rPr>
        <w:t>p</w:t>
      </w:r>
      <w:r w:rsidRPr="0082577E">
        <w:rPr>
          <w:rFonts w:ascii="Arial" w:eastAsia="Arial" w:hAnsi="Arial" w:cs="Arial"/>
          <w:sz w:val="20"/>
          <w:szCs w:val="20"/>
        </w:rPr>
        <w:t>rod</w:t>
      </w:r>
      <w:r w:rsidRPr="0082577E">
        <w:rPr>
          <w:rFonts w:ascii="Arial" w:eastAsia="Arial" w:hAnsi="Arial" w:cs="Arial"/>
          <w:spacing w:val="-1"/>
          <w:sz w:val="20"/>
          <w:szCs w:val="20"/>
        </w:rPr>
        <w:t>u</w:t>
      </w:r>
      <w:r w:rsidRPr="0082577E">
        <w:rPr>
          <w:rFonts w:ascii="Arial" w:eastAsia="Arial" w:hAnsi="Arial" w:cs="Arial"/>
          <w:sz w:val="20"/>
          <w:szCs w:val="20"/>
        </w:rPr>
        <w:t>ci</w:t>
      </w:r>
      <w:r w:rsidRPr="0082577E">
        <w:rPr>
          <w:rFonts w:ascii="Arial" w:eastAsia="Arial" w:hAnsi="Arial" w:cs="Arial"/>
          <w:spacing w:val="-1"/>
          <w:sz w:val="20"/>
          <w:szCs w:val="20"/>
        </w:rPr>
        <w:t>n</w:t>
      </w:r>
      <w:r w:rsidRPr="0082577E">
        <w:rPr>
          <w:rFonts w:ascii="Arial" w:eastAsia="Arial" w:hAnsi="Arial" w:cs="Arial"/>
          <w:sz w:val="20"/>
          <w:szCs w:val="20"/>
        </w:rPr>
        <w:t>g the first edition of</w:t>
      </w:r>
      <w:r w:rsidRPr="0082577E">
        <w:rPr>
          <w:rFonts w:ascii="Arial" w:eastAsia="Arial" w:hAnsi="Arial" w:cs="Arial"/>
          <w:spacing w:val="-2"/>
          <w:sz w:val="20"/>
          <w:szCs w:val="20"/>
        </w:rPr>
        <w:t xml:space="preserve"> </w:t>
      </w:r>
      <w:r w:rsidRPr="0082577E">
        <w:rPr>
          <w:rFonts w:ascii="Arial" w:eastAsia="Arial" w:hAnsi="Arial" w:cs="Arial"/>
          <w:sz w:val="20"/>
          <w:szCs w:val="20"/>
        </w:rPr>
        <w:t>the ASME Boiler and Pressure V</w:t>
      </w:r>
      <w:r w:rsidRPr="0082577E">
        <w:rPr>
          <w:rFonts w:ascii="Arial" w:eastAsia="Arial" w:hAnsi="Arial" w:cs="Arial"/>
          <w:spacing w:val="-1"/>
          <w:sz w:val="20"/>
          <w:szCs w:val="20"/>
        </w:rPr>
        <w:t>e</w:t>
      </w:r>
      <w:r w:rsidRPr="0082577E">
        <w:rPr>
          <w:rFonts w:ascii="Arial" w:eastAsia="Arial" w:hAnsi="Arial" w:cs="Arial"/>
          <w:sz w:val="20"/>
          <w:szCs w:val="20"/>
        </w:rPr>
        <w:t>ssel Co</w:t>
      </w:r>
      <w:r w:rsidRPr="0082577E">
        <w:rPr>
          <w:rFonts w:ascii="Arial" w:eastAsia="Arial" w:hAnsi="Arial" w:cs="Arial"/>
          <w:spacing w:val="-1"/>
          <w:sz w:val="20"/>
          <w:szCs w:val="20"/>
        </w:rPr>
        <w:t>d</w:t>
      </w:r>
      <w:r w:rsidRPr="0082577E">
        <w:rPr>
          <w:rFonts w:ascii="Arial" w:eastAsia="Arial" w:hAnsi="Arial" w:cs="Arial"/>
          <w:sz w:val="20"/>
          <w:szCs w:val="20"/>
        </w:rPr>
        <w:t xml:space="preserve">e, </w:t>
      </w:r>
      <w:r w:rsidRPr="0082577E">
        <w:rPr>
          <w:rFonts w:ascii="Arial" w:eastAsia="Arial" w:hAnsi="Arial" w:cs="Arial"/>
          <w:i/>
          <w:sz w:val="20"/>
          <w:szCs w:val="20"/>
        </w:rPr>
        <w:t>Rul</w:t>
      </w:r>
      <w:r w:rsidRPr="0082577E">
        <w:rPr>
          <w:rFonts w:ascii="Arial" w:eastAsia="Arial" w:hAnsi="Arial" w:cs="Arial"/>
          <w:i/>
          <w:spacing w:val="-1"/>
          <w:sz w:val="20"/>
          <w:szCs w:val="20"/>
        </w:rPr>
        <w:t>e</w:t>
      </w:r>
      <w:r w:rsidRPr="0082577E">
        <w:rPr>
          <w:rFonts w:ascii="Arial" w:eastAsia="Arial" w:hAnsi="Arial" w:cs="Arial"/>
          <w:i/>
          <w:sz w:val="20"/>
          <w:szCs w:val="20"/>
        </w:rPr>
        <w:t>s for the C</w:t>
      </w:r>
      <w:r w:rsidRPr="0082577E">
        <w:rPr>
          <w:rFonts w:ascii="Arial" w:eastAsia="Arial" w:hAnsi="Arial" w:cs="Arial"/>
          <w:i/>
          <w:spacing w:val="-1"/>
          <w:sz w:val="20"/>
          <w:szCs w:val="20"/>
        </w:rPr>
        <w:t>o</w:t>
      </w:r>
      <w:r w:rsidRPr="0082577E">
        <w:rPr>
          <w:rFonts w:ascii="Arial" w:eastAsia="Arial" w:hAnsi="Arial" w:cs="Arial"/>
          <w:i/>
          <w:sz w:val="20"/>
          <w:szCs w:val="20"/>
        </w:rPr>
        <w:t>ns</w:t>
      </w:r>
      <w:r w:rsidRPr="0082577E">
        <w:rPr>
          <w:rFonts w:ascii="Arial" w:eastAsia="Arial" w:hAnsi="Arial" w:cs="Arial"/>
          <w:i/>
          <w:spacing w:val="-2"/>
          <w:sz w:val="20"/>
          <w:szCs w:val="20"/>
        </w:rPr>
        <w:t>t</w:t>
      </w:r>
      <w:r w:rsidRPr="0082577E">
        <w:rPr>
          <w:rFonts w:ascii="Arial" w:eastAsia="Arial" w:hAnsi="Arial" w:cs="Arial"/>
          <w:i/>
          <w:spacing w:val="-1"/>
          <w:sz w:val="20"/>
          <w:szCs w:val="20"/>
        </w:rPr>
        <w:t>r</w:t>
      </w:r>
      <w:r w:rsidRPr="0082577E">
        <w:rPr>
          <w:rFonts w:ascii="Arial" w:eastAsia="Arial" w:hAnsi="Arial" w:cs="Arial"/>
          <w:i/>
          <w:sz w:val="20"/>
          <w:szCs w:val="20"/>
        </w:rPr>
        <w:t>uction of Stationary B</w:t>
      </w:r>
      <w:r w:rsidRPr="0082577E">
        <w:rPr>
          <w:rFonts w:ascii="Arial" w:eastAsia="Arial" w:hAnsi="Arial" w:cs="Arial"/>
          <w:i/>
          <w:spacing w:val="-1"/>
          <w:sz w:val="20"/>
          <w:szCs w:val="20"/>
        </w:rPr>
        <w:t>o</w:t>
      </w:r>
      <w:r w:rsidRPr="0082577E">
        <w:rPr>
          <w:rFonts w:ascii="Arial" w:eastAsia="Arial" w:hAnsi="Arial" w:cs="Arial"/>
          <w:i/>
          <w:sz w:val="20"/>
          <w:szCs w:val="20"/>
        </w:rPr>
        <w:t>il</w:t>
      </w:r>
      <w:r w:rsidRPr="0082577E">
        <w:rPr>
          <w:rFonts w:ascii="Arial" w:eastAsia="Arial" w:hAnsi="Arial" w:cs="Arial"/>
          <w:i/>
          <w:spacing w:val="-1"/>
          <w:sz w:val="20"/>
          <w:szCs w:val="20"/>
        </w:rPr>
        <w:t>e</w:t>
      </w:r>
      <w:r w:rsidRPr="0082577E">
        <w:rPr>
          <w:rFonts w:ascii="Arial" w:eastAsia="Arial" w:hAnsi="Arial" w:cs="Arial"/>
          <w:i/>
          <w:sz w:val="20"/>
          <w:szCs w:val="20"/>
        </w:rPr>
        <w:t>rs</w:t>
      </w:r>
      <w:r w:rsidRPr="0082577E">
        <w:rPr>
          <w:rFonts w:ascii="Arial" w:eastAsia="Arial" w:hAnsi="Arial" w:cs="Arial"/>
          <w:i/>
          <w:spacing w:val="-2"/>
          <w:sz w:val="20"/>
          <w:szCs w:val="20"/>
        </w:rPr>
        <w:t xml:space="preserve"> </w:t>
      </w:r>
      <w:r w:rsidRPr="0082577E">
        <w:rPr>
          <w:rFonts w:ascii="Arial" w:eastAsia="Arial" w:hAnsi="Arial" w:cs="Arial"/>
          <w:i/>
          <w:sz w:val="20"/>
          <w:szCs w:val="20"/>
        </w:rPr>
        <w:t>and for All</w:t>
      </w:r>
      <w:r w:rsidRPr="0082577E">
        <w:rPr>
          <w:rFonts w:ascii="Arial" w:eastAsia="Arial" w:hAnsi="Arial" w:cs="Arial"/>
          <w:i/>
          <w:spacing w:val="-1"/>
          <w:sz w:val="20"/>
          <w:szCs w:val="20"/>
        </w:rPr>
        <w:t>o</w:t>
      </w:r>
      <w:r w:rsidRPr="0082577E">
        <w:rPr>
          <w:rFonts w:ascii="Arial" w:eastAsia="Arial" w:hAnsi="Arial" w:cs="Arial"/>
          <w:i/>
          <w:sz w:val="20"/>
          <w:szCs w:val="20"/>
        </w:rPr>
        <w:t>wable Working</w:t>
      </w:r>
      <w:r w:rsidRPr="0082577E">
        <w:rPr>
          <w:rFonts w:ascii="Arial" w:eastAsia="Arial" w:hAnsi="Arial" w:cs="Arial"/>
          <w:i/>
          <w:spacing w:val="-2"/>
          <w:sz w:val="20"/>
          <w:szCs w:val="20"/>
        </w:rPr>
        <w:t xml:space="preserve"> </w:t>
      </w:r>
      <w:r w:rsidRPr="0082577E">
        <w:rPr>
          <w:rFonts w:ascii="Arial" w:eastAsia="Arial" w:hAnsi="Arial" w:cs="Arial"/>
          <w:i/>
          <w:sz w:val="20"/>
          <w:szCs w:val="20"/>
        </w:rPr>
        <w:t>Press</w:t>
      </w:r>
      <w:r w:rsidRPr="0082577E">
        <w:rPr>
          <w:rFonts w:ascii="Arial" w:eastAsia="Arial" w:hAnsi="Arial" w:cs="Arial"/>
          <w:i/>
          <w:spacing w:val="-1"/>
          <w:sz w:val="20"/>
          <w:szCs w:val="20"/>
        </w:rPr>
        <w:t>u</w:t>
      </w:r>
      <w:r w:rsidRPr="0082577E">
        <w:rPr>
          <w:rFonts w:ascii="Arial" w:eastAsia="Arial" w:hAnsi="Arial" w:cs="Arial"/>
          <w:i/>
          <w:sz w:val="20"/>
          <w:szCs w:val="20"/>
        </w:rPr>
        <w:t>r</w:t>
      </w:r>
      <w:r w:rsidRPr="0082577E">
        <w:rPr>
          <w:rFonts w:ascii="Arial" w:eastAsia="Arial" w:hAnsi="Arial" w:cs="Arial"/>
          <w:i/>
          <w:spacing w:val="-1"/>
          <w:sz w:val="20"/>
          <w:szCs w:val="20"/>
        </w:rPr>
        <w:t>e</w:t>
      </w:r>
      <w:r w:rsidRPr="0082577E">
        <w:rPr>
          <w:rFonts w:ascii="Arial" w:eastAsia="Arial" w:hAnsi="Arial" w:cs="Arial"/>
          <w:i/>
          <w:sz w:val="20"/>
          <w:szCs w:val="20"/>
        </w:rPr>
        <w:t>s.</w:t>
      </w:r>
      <w:r w:rsidRPr="0082577E">
        <w:rPr>
          <w:rFonts w:ascii="Arial" w:eastAsia="Arial" w:hAnsi="Arial" w:cs="Arial"/>
          <w:i/>
          <w:spacing w:val="-1"/>
          <w:sz w:val="20"/>
          <w:szCs w:val="20"/>
        </w:rPr>
        <w:t xml:space="preserve"> </w:t>
      </w:r>
      <w:r w:rsidRPr="0082577E">
        <w:rPr>
          <w:rFonts w:ascii="Arial" w:eastAsia="Arial" w:hAnsi="Arial" w:cs="Arial"/>
          <w:sz w:val="20"/>
          <w:szCs w:val="20"/>
        </w:rPr>
        <w:t>In</w:t>
      </w:r>
      <w:r w:rsidR="00C07603">
        <w:rPr>
          <w:rFonts w:ascii="Arial" w:eastAsia="Arial" w:hAnsi="Arial" w:cs="Arial"/>
          <w:sz w:val="20"/>
          <w:szCs w:val="20"/>
        </w:rPr>
        <w:t xml:space="preserve"> </w:t>
      </w:r>
      <w:r w:rsidRPr="0082577E">
        <w:rPr>
          <w:rFonts w:ascii="Arial" w:eastAsia="Arial" w:hAnsi="Arial" w:cs="Arial"/>
          <w:sz w:val="20"/>
          <w:szCs w:val="20"/>
        </w:rPr>
        <w:t>the years fol</w:t>
      </w:r>
      <w:r w:rsidRPr="0082577E">
        <w:rPr>
          <w:rFonts w:ascii="Arial" w:eastAsia="Arial" w:hAnsi="Arial" w:cs="Arial"/>
          <w:spacing w:val="-1"/>
          <w:sz w:val="20"/>
          <w:szCs w:val="20"/>
        </w:rPr>
        <w:t>l</w:t>
      </w:r>
      <w:r w:rsidRPr="0082577E">
        <w:rPr>
          <w:rFonts w:ascii="Arial" w:eastAsia="Arial" w:hAnsi="Arial" w:cs="Arial"/>
          <w:sz w:val="20"/>
          <w:szCs w:val="20"/>
        </w:rPr>
        <w:t>owi</w:t>
      </w:r>
      <w:r w:rsidRPr="0082577E">
        <w:rPr>
          <w:rFonts w:ascii="Arial" w:eastAsia="Arial" w:hAnsi="Arial" w:cs="Arial"/>
          <w:spacing w:val="-1"/>
          <w:sz w:val="20"/>
          <w:szCs w:val="20"/>
        </w:rPr>
        <w:t>n</w:t>
      </w:r>
      <w:r w:rsidRPr="0082577E">
        <w:rPr>
          <w:rFonts w:ascii="Arial" w:eastAsia="Arial" w:hAnsi="Arial" w:cs="Arial"/>
          <w:sz w:val="20"/>
          <w:szCs w:val="20"/>
        </w:rPr>
        <w:t>g the p</w:t>
      </w:r>
      <w:r w:rsidRPr="0082577E">
        <w:rPr>
          <w:rFonts w:ascii="Arial" w:eastAsia="Arial" w:hAnsi="Arial" w:cs="Arial"/>
          <w:spacing w:val="-1"/>
          <w:sz w:val="20"/>
          <w:szCs w:val="20"/>
        </w:rPr>
        <w:t>u</w:t>
      </w:r>
      <w:r w:rsidRPr="0082577E">
        <w:rPr>
          <w:rFonts w:ascii="Arial" w:eastAsia="Arial" w:hAnsi="Arial" w:cs="Arial"/>
          <w:sz w:val="20"/>
          <w:szCs w:val="20"/>
        </w:rPr>
        <w:t>blicati</w:t>
      </w:r>
      <w:r w:rsidRPr="0082577E">
        <w:rPr>
          <w:rFonts w:ascii="Arial" w:eastAsia="Arial" w:hAnsi="Arial" w:cs="Arial"/>
          <w:spacing w:val="-1"/>
          <w:sz w:val="20"/>
          <w:szCs w:val="20"/>
        </w:rPr>
        <w:t>o</w:t>
      </w:r>
      <w:r w:rsidRPr="0082577E">
        <w:rPr>
          <w:rFonts w:ascii="Arial" w:eastAsia="Arial" w:hAnsi="Arial" w:cs="Arial"/>
          <w:sz w:val="20"/>
          <w:szCs w:val="20"/>
        </w:rPr>
        <w:t>n of the first Boiler</w:t>
      </w:r>
      <w:r w:rsidRPr="0082577E">
        <w:rPr>
          <w:rFonts w:ascii="Arial" w:eastAsia="Arial" w:hAnsi="Arial" w:cs="Arial"/>
          <w:spacing w:val="-2"/>
          <w:sz w:val="20"/>
          <w:szCs w:val="20"/>
        </w:rPr>
        <w:t xml:space="preserve"> </w:t>
      </w:r>
      <w:r w:rsidRPr="0082577E">
        <w:rPr>
          <w:rFonts w:ascii="Arial" w:eastAsia="Arial" w:hAnsi="Arial" w:cs="Arial"/>
          <w:sz w:val="20"/>
          <w:szCs w:val="20"/>
        </w:rPr>
        <w:t>Co</w:t>
      </w:r>
      <w:r w:rsidRPr="0082577E">
        <w:rPr>
          <w:rFonts w:ascii="Arial" w:eastAsia="Arial" w:hAnsi="Arial" w:cs="Arial"/>
          <w:spacing w:val="-1"/>
          <w:sz w:val="20"/>
          <w:szCs w:val="20"/>
        </w:rPr>
        <w:t>d</w:t>
      </w:r>
      <w:r w:rsidRPr="0082577E">
        <w:rPr>
          <w:rFonts w:ascii="Arial" w:eastAsia="Arial" w:hAnsi="Arial" w:cs="Arial"/>
          <w:sz w:val="20"/>
          <w:szCs w:val="20"/>
        </w:rPr>
        <w:t>e, ASME</w:t>
      </w:r>
      <w:r w:rsidRPr="0082577E">
        <w:rPr>
          <w:rFonts w:ascii="Arial" w:eastAsia="Arial" w:hAnsi="Arial" w:cs="Arial"/>
          <w:spacing w:val="1"/>
          <w:sz w:val="20"/>
          <w:szCs w:val="20"/>
        </w:rPr>
        <w:t xml:space="preserve"> </w:t>
      </w:r>
      <w:r w:rsidRPr="0082577E">
        <w:rPr>
          <w:rFonts w:ascii="Arial" w:eastAsia="Arial" w:hAnsi="Arial" w:cs="Arial"/>
          <w:sz w:val="20"/>
          <w:szCs w:val="20"/>
        </w:rPr>
        <w:t>develo</w:t>
      </w:r>
      <w:r w:rsidRPr="0082577E">
        <w:rPr>
          <w:rFonts w:ascii="Arial" w:eastAsia="Arial" w:hAnsi="Arial" w:cs="Arial"/>
          <w:spacing w:val="-1"/>
          <w:sz w:val="20"/>
          <w:szCs w:val="20"/>
        </w:rPr>
        <w:t>p</w:t>
      </w:r>
      <w:r w:rsidRPr="0082577E">
        <w:rPr>
          <w:rFonts w:ascii="Arial" w:eastAsia="Arial" w:hAnsi="Arial" w:cs="Arial"/>
          <w:sz w:val="20"/>
          <w:szCs w:val="20"/>
        </w:rPr>
        <w:t>ed e</w:t>
      </w:r>
      <w:r w:rsidRPr="0082577E">
        <w:rPr>
          <w:rFonts w:ascii="Arial" w:eastAsia="Arial" w:hAnsi="Arial" w:cs="Arial"/>
          <w:spacing w:val="-1"/>
          <w:sz w:val="20"/>
          <w:szCs w:val="20"/>
        </w:rPr>
        <w:t>n</w:t>
      </w:r>
      <w:r w:rsidRPr="0082577E">
        <w:rPr>
          <w:rFonts w:ascii="Arial" w:eastAsia="Arial" w:hAnsi="Arial" w:cs="Arial"/>
          <w:sz w:val="20"/>
          <w:szCs w:val="20"/>
        </w:rPr>
        <w:t>gine</w:t>
      </w:r>
      <w:r w:rsidRPr="0082577E">
        <w:rPr>
          <w:rFonts w:ascii="Arial" w:eastAsia="Arial" w:hAnsi="Arial" w:cs="Arial"/>
          <w:spacing w:val="-1"/>
          <w:sz w:val="20"/>
          <w:szCs w:val="20"/>
        </w:rPr>
        <w:t>e</w:t>
      </w:r>
      <w:r w:rsidRPr="0082577E">
        <w:rPr>
          <w:rFonts w:ascii="Arial" w:eastAsia="Arial" w:hAnsi="Arial" w:cs="Arial"/>
          <w:sz w:val="20"/>
          <w:szCs w:val="20"/>
        </w:rPr>
        <w:t>ring stan</w:t>
      </w:r>
      <w:r w:rsidRPr="0082577E">
        <w:rPr>
          <w:rFonts w:ascii="Arial" w:eastAsia="Arial" w:hAnsi="Arial" w:cs="Arial"/>
          <w:spacing w:val="-1"/>
          <w:sz w:val="20"/>
          <w:szCs w:val="20"/>
        </w:rPr>
        <w:t>d</w:t>
      </w:r>
      <w:r w:rsidRPr="0082577E">
        <w:rPr>
          <w:rFonts w:ascii="Arial" w:eastAsia="Arial" w:hAnsi="Arial" w:cs="Arial"/>
          <w:sz w:val="20"/>
          <w:szCs w:val="20"/>
        </w:rPr>
        <w:t>ar</w:t>
      </w:r>
      <w:r w:rsidRPr="0082577E">
        <w:rPr>
          <w:rFonts w:ascii="Arial" w:eastAsia="Arial" w:hAnsi="Arial" w:cs="Arial"/>
          <w:spacing w:val="-1"/>
          <w:sz w:val="20"/>
          <w:szCs w:val="20"/>
        </w:rPr>
        <w:t>d</w:t>
      </w:r>
      <w:r w:rsidRPr="0082577E">
        <w:rPr>
          <w:rFonts w:ascii="Arial" w:eastAsia="Arial" w:hAnsi="Arial" w:cs="Arial"/>
          <w:sz w:val="20"/>
          <w:szCs w:val="20"/>
        </w:rPr>
        <w:t>s in</w:t>
      </w:r>
      <w:r w:rsidRPr="0082577E">
        <w:rPr>
          <w:rFonts w:ascii="Arial" w:eastAsia="Arial" w:hAnsi="Arial" w:cs="Arial"/>
          <w:spacing w:val="-1"/>
          <w:sz w:val="20"/>
          <w:szCs w:val="20"/>
        </w:rPr>
        <w:t xml:space="preserve"> </w:t>
      </w:r>
      <w:r w:rsidRPr="0082577E">
        <w:rPr>
          <w:rFonts w:ascii="Arial" w:eastAsia="Arial" w:hAnsi="Arial" w:cs="Arial"/>
          <w:sz w:val="20"/>
          <w:szCs w:val="20"/>
        </w:rPr>
        <w:t>num</w:t>
      </w:r>
      <w:r w:rsidRPr="0082577E">
        <w:rPr>
          <w:rFonts w:ascii="Arial" w:eastAsia="Arial" w:hAnsi="Arial" w:cs="Arial"/>
          <w:spacing w:val="-1"/>
          <w:sz w:val="20"/>
          <w:szCs w:val="20"/>
        </w:rPr>
        <w:t>e</w:t>
      </w:r>
      <w:r w:rsidRPr="0082577E">
        <w:rPr>
          <w:rFonts w:ascii="Arial" w:eastAsia="Arial" w:hAnsi="Arial" w:cs="Arial"/>
          <w:sz w:val="20"/>
          <w:szCs w:val="20"/>
        </w:rPr>
        <w:t>ro</w:t>
      </w:r>
      <w:r w:rsidRPr="0082577E">
        <w:rPr>
          <w:rFonts w:ascii="Arial" w:eastAsia="Arial" w:hAnsi="Arial" w:cs="Arial"/>
          <w:spacing w:val="-1"/>
          <w:sz w:val="20"/>
          <w:szCs w:val="20"/>
        </w:rPr>
        <w:t>u</w:t>
      </w:r>
      <w:r w:rsidRPr="0082577E">
        <w:rPr>
          <w:rFonts w:ascii="Arial" w:eastAsia="Arial" w:hAnsi="Arial" w:cs="Arial"/>
          <w:sz w:val="20"/>
          <w:szCs w:val="20"/>
        </w:rPr>
        <w:t>s technical ar</w:t>
      </w:r>
      <w:r w:rsidRPr="0082577E">
        <w:rPr>
          <w:rFonts w:ascii="Arial" w:eastAsia="Arial" w:hAnsi="Arial" w:cs="Arial"/>
          <w:spacing w:val="-1"/>
          <w:sz w:val="20"/>
          <w:szCs w:val="20"/>
        </w:rPr>
        <w:t>e</w:t>
      </w:r>
      <w:r w:rsidRPr="0082577E">
        <w:rPr>
          <w:rFonts w:ascii="Arial" w:eastAsia="Arial" w:hAnsi="Arial" w:cs="Arial"/>
          <w:sz w:val="20"/>
          <w:szCs w:val="20"/>
        </w:rPr>
        <w:t>as</w:t>
      </w:r>
      <w:r w:rsidRPr="0082577E">
        <w:rPr>
          <w:rFonts w:ascii="Arial" w:eastAsia="Arial" w:hAnsi="Arial" w:cs="Arial"/>
          <w:spacing w:val="-1"/>
          <w:sz w:val="20"/>
          <w:szCs w:val="20"/>
        </w:rPr>
        <w:t xml:space="preserve"> </w:t>
      </w:r>
      <w:r w:rsidRPr="0082577E">
        <w:rPr>
          <w:rFonts w:ascii="Arial" w:eastAsia="Arial" w:hAnsi="Arial" w:cs="Arial"/>
          <w:sz w:val="20"/>
          <w:szCs w:val="20"/>
        </w:rPr>
        <w:t>and in</w:t>
      </w:r>
      <w:r w:rsidRPr="0082577E">
        <w:rPr>
          <w:rFonts w:ascii="Arial" w:eastAsia="Arial" w:hAnsi="Arial" w:cs="Arial"/>
          <w:spacing w:val="-1"/>
          <w:sz w:val="20"/>
          <w:szCs w:val="20"/>
        </w:rPr>
        <w:t>d</w:t>
      </w:r>
      <w:r w:rsidRPr="0082577E">
        <w:rPr>
          <w:rFonts w:ascii="Arial" w:eastAsia="Arial" w:hAnsi="Arial" w:cs="Arial"/>
          <w:sz w:val="20"/>
          <w:szCs w:val="20"/>
        </w:rPr>
        <w:t>us</w:t>
      </w:r>
      <w:r w:rsidRPr="0082577E">
        <w:rPr>
          <w:rFonts w:ascii="Arial" w:eastAsia="Arial" w:hAnsi="Arial" w:cs="Arial"/>
          <w:spacing w:val="-1"/>
          <w:sz w:val="20"/>
          <w:szCs w:val="20"/>
        </w:rPr>
        <w:t>t</w:t>
      </w:r>
      <w:r w:rsidRPr="0082577E">
        <w:rPr>
          <w:rFonts w:ascii="Arial" w:eastAsia="Arial" w:hAnsi="Arial" w:cs="Arial"/>
          <w:sz w:val="20"/>
          <w:szCs w:val="20"/>
        </w:rPr>
        <w:t>r</w:t>
      </w:r>
      <w:r w:rsidRPr="0082577E">
        <w:rPr>
          <w:rFonts w:ascii="Arial" w:eastAsia="Arial" w:hAnsi="Arial" w:cs="Arial"/>
          <w:spacing w:val="-1"/>
          <w:sz w:val="20"/>
          <w:szCs w:val="20"/>
        </w:rPr>
        <w:t>ie</w:t>
      </w:r>
      <w:r w:rsidRPr="0082577E">
        <w:rPr>
          <w:rFonts w:ascii="Arial" w:eastAsia="Arial" w:hAnsi="Arial" w:cs="Arial"/>
          <w:spacing w:val="1"/>
          <w:sz w:val="20"/>
          <w:szCs w:val="20"/>
        </w:rPr>
        <w:t>s</w:t>
      </w:r>
      <w:r w:rsidRPr="0082577E">
        <w:rPr>
          <w:rFonts w:ascii="Arial" w:eastAsia="Arial" w:hAnsi="Arial" w:cs="Arial"/>
          <w:sz w:val="20"/>
          <w:szCs w:val="20"/>
        </w:rPr>
        <w:t>, incl</w:t>
      </w:r>
      <w:r w:rsidRPr="0082577E">
        <w:rPr>
          <w:rFonts w:ascii="Arial" w:eastAsia="Arial" w:hAnsi="Arial" w:cs="Arial"/>
          <w:spacing w:val="-1"/>
          <w:sz w:val="20"/>
          <w:szCs w:val="20"/>
        </w:rPr>
        <w:t>u</w:t>
      </w:r>
      <w:r w:rsidRPr="0082577E">
        <w:rPr>
          <w:rFonts w:ascii="Arial" w:eastAsia="Arial" w:hAnsi="Arial" w:cs="Arial"/>
          <w:sz w:val="20"/>
          <w:szCs w:val="20"/>
        </w:rPr>
        <w:t>ding p</w:t>
      </w:r>
      <w:r w:rsidRPr="0082577E">
        <w:rPr>
          <w:rFonts w:ascii="Arial" w:eastAsia="Arial" w:hAnsi="Arial" w:cs="Arial"/>
          <w:spacing w:val="-1"/>
          <w:sz w:val="20"/>
          <w:szCs w:val="20"/>
        </w:rPr>
        <w:t>i</w:t>
      </w:r>
      <w:r w:rsidRPr="0082577E">
        <w:rPr>
          <w:rFonts w:ascii="Arial" w:eastAsia="Arial" w:hAnsi="Arial" w:cs="Arial"/>
          <w:sz w:val="20"/>
          <w:szCs w:val="20"/>
        </w:rPr>
        <w:t xml:space="preserve">peline </w:t>
      </w:r>
      <w:r w:rsidRPr="0082577E">
        <w:rPr>
          <w:rFonts w:ascii="Arial" w:eastAsia="Arial" w:hAnsi="Arial" w:cs="Arial"/>
          <w:spacing w:val="-1"/>
          <w:sz w:val="20"/>
          <w:szCs w:val="20"/>
        </w:rPr>
        <w:t>p</w:t>
      </w:r>
      <w:r w:rsidRPr="0082577E">
        <w:rPr>
          <w:rFonts w:ascii="Arial" w:eastAsia="Arial" w:hAnsi="Arial" w:cs="Arial"/>
          <w:sz w:val="20"/>
          <w:szCs w:val="20"/>
        </w:rPr>
        <w:t>ro</w:t>
      </w:r>
      <w:r w:rsidRPr="0082577E">
        <w:rPr>
          <w:rFonts w:ascii="Arial" w:eastAsia="Arial" w:hAnsi="Arial" w:cs="Arial"/>
          <w:spacing w:val="-1"/>
          <w:sz w:val="20"/>
          <w:szCs w:val="20"/>
        </w:rPr>
        <w:t>d</w:t>
      </w:r>
      <w:r w:rsidRPr="0082577E">
        <w:rPr>
          <w:rFonts w:ascii="Arial" w:eastAsia="Arial" w:hAnsi="Arial" w:cs="Arial"/>
          <w:sz w:val="20"/>
          <w:szCs w:val="20"/>
        </w:rPr>
        <w:t xml:space="preserve">uction, elevators and </w:t>
      </w:r>
      <w:r w:rsidRPr="0082577E">
        <w:rPr>
          <w:rFonts w:ascii="Arial" w:eastAsia="Arial" w:hAnsi="Arial" w:cs="Arial"/>
          <w:spacing w:val="-1"/>
          <w:sz w:val="20"/>
          <w:szCs w:val="20"/>
        </w:rPr>
        <w:t>e</w:t>
      </w:r>
      <w:r w:rsidRPr="0082577E">
        <w:rPr>
          <w:rFonts w:ascii="Arial" w:eastAsia="Arial" w:hAnsi="Arial" w:cs="Arial"/>
          <w:spacing w:val="1"/>
          <w:sz w:val="20"/>
          <w:szCs w:val="20"/>
        </w:rPr>
        <w:t>s</w:t>
      </w:r>
      <w:r w:rsidRPr="0082577E">
        <w:rPr>
          <w:rFonts w:ascii="Arial" w:eastAsia="Arial" w:hAnsi="Arial" w:cs="Arial"/>
          <w:sz w:val="20"/>
          <w:szCs w:val="20"/>
        </w:rPr>
        <w:t>calators, materia</w:t>
      </w:r>
      <w:r w:rsidRPr="0082577E">
        <w:rPr>
          <w:rFonts w:ascii="Arial" w:eastAsia="Arial" w:hAnsi="Arial" w:cs="Arial"/>
          <w:spacing w:val="-1"/>
          <w:sz w:val="20"/>
          <w:szCs w:val="20"/>
        </w:rPr>
        <w:t>l</w:t>
      </w:r>
      <w:r w:rsidRPr="0082577E">
        <w:rPr>
          <w:rFonts w:ascii="Arial" w:eastAsia="Arial" w:hAnsi="Arial" w:cs="Arial"/>
          <w:sz w:val="20"/>
          <w:szCs w:val="20"/>
        </w:rPr>
        <w:t xml:space="preserve">s </w:t>
      </w:r>
      <w:r w:rsidRPr="0082577E">
        <w:rPr>
          <w:rFonts w:ascii="Arial" w:eastAsia="Arial" w:hAnsi="Arial" w:cs="Arial"/>
          <w:spacing w:val="-1"/>
          <w:sz w:val="20"/>
          <w:szCs w:val="20"/>
        </w:rPr>
        <w:t>h</w:t>
      </w:r>
      <w:r w:rsidRPr="0082577E">
        <w:rPr>
          <w:rFonts w:ascii="Arial" w:eastAsia="Arial" w:hAnsi="Arial" w:cs="Arial"/>
          <w:sz w:val="20"/>
          <w:szCs w:val="20"/>
        </w:rPr>
        <w:t>andli</w:t>
      </w:r>
      <w:r w:rsidRPr="0082577E">
        <w:rPr>
          <w:rFonts w:ascii="Arial" w:eastAsia="Arial" w:hAnsi="Arial" w:cs="Arial"/>
          <w:spacing w:val="-1"/>
          <w:sz w:val="20"/>
          <w:szCs w:val="20"/>
        </w:rPr>
        <w:t>n</w:t>
      </w:r>
      <w:r w:rsidRPr="0082577E">
        <w:rPr>
          <w:rFonts w:ascii="Arial" w:eastAsia="Arial" w:hAnsi="Arial" w:cs="Arial"/>
          <w:sz w:val="20"/>
          <w:szCs w:val="20"/>
        </w:rPr>
        <w:t xml:space="preserve">g, gas </w:t>
      </w:r>
      <w:r w:rsidRPr="0082577E">
        <w:rPr>
          <w:rFonts w:ascii="Arial" w:eastAsia="Arial" w:hAnsi="Arial" w:cs="Arial"/>
          <w:spacing w:val="-2"/>
          <w:sz w:val="20"/>
          <w:szCs w:val="20"/>
        </w:rPr>
        <w:t>t</w:t>
      </w:r>
      <w:r w:rsidRPr="0082577E">
        <w:rPr>
          <w:rFonts w:ascii="Arial" w:eastAsia="Arial" w:hAnsi="Arial" w:cs="Arial"/>
          <w:sz w:val="20"/>
          <w:szCs w:val="20"/>
        </w:rPr>
        <w:t>urbi</w:t>
      </w:r>
      <w:r w:rsidRPr="0082577E">
        <w:rPr>
          <w:rFonts w:ascii="Arial" w:eastAsia="Arial" w:hAnsi="Arial" w:cs="Arial"/>
          <w:spacing w:val="-1"/>
          <w:sz w:val="20"/>
          <w:szCs w:val="20"/>
        </w:rPr>
        <w:t>n</w:t>
      </w:r>
      <w:r w:rsidRPr="0082577E">
        <w:rPr>
          <w:rFonts w:ascii="Arial" w:eastAsia="Arial" w:hAnsi="Arial" w:cs="Arial"/>
          <w:sz w:val="20"/>
          <w:szCs w:val="20"/>
        </w:rPr>
        <w:t>es, a</w:t>
      </w:r>
      <w:r w:rsidRPr="0082577E">
        <w:rPr>
          <w:rFonts w:ascii="Arial" w:eastAsia="Arial" w:hAnsi="Arial" w:cs="Arial"/>
          <w:spacing w:val="-1"/>
          <w:sz w:val="20"/>
          <w:szCs w:val="20"/>
        </w:rPr>
        <w:t>n</w:t>
      </w:r>
      <w:r w:rsidRPr="0082577E">
        <w:rPr>
          <w:rFonts w:ascii="Arial" w:eastAsia="Arial" w:hAnsi="Arial" w:cs="Arial"/>
          <w:sz w:val="20"/>
          <w:szCs w:val="20"/>
        </w:rPr>
        <w:t>d nuc</w:t>
      </w:r>
      <w:r w:rsidRPr="0082577E">
        <w:rPr>
          <w:rFonts w:ascii="Arial" w:eastAsia="Arial" w:hAnsi="Arial" w:cs="Arial"/>
          <w:spacing w:val="-1"/>
          <w:sz w:val="20"/>
          <w:szCs w:val="20"/>
        </w:rPr>
        <w:t>l</w:t>
      </w:r>
      <w:r w:rsidRPr="0082577E">
        <w:rPr>
          <w:rFonts w:ascii="Arial" w:eastAsia="Arial" w:hAnsi="Arial" w:cs="Arial"/>
          <w:sz w:val="20"/>
          <w:szCs w:val="20"/>
        </w:rPr>
        <w:t xml:space="preserve">ear </w:t>
      </w:r>
      <w:r w:rsidRPr="0082577E">
        <w:rPr>
          <w:rFonts w:ascii="Arial" w:eastAsia="Arial" w:hAnsi="Arial" w:cs="Arial"/>
          <w:spacing w:val="-1"/>
          <w:sz w:val="20"/>
          <w:szCs w:val="20"/>
        </w:rPr>
        <w:t>p</w:t>
      </w:r>
      <w:r w:rsidRPr="0082577E">
        <w:rPr>
          <w:rFonts w:ascii="Arial" w:eastAsia="Arial" w:hAnsi="Arial" w:cs="Arial"/>
          <w:sz w:val="20"/>
          <w:szCs w:val="20"/>
        </w:rPr>
        <w:t>ow</w:t>
      </w:r>
      <w:r w:rsidRPr="0082577E">
        <w:rPr>
          <w:rFonts w:ascii="Arial" w:eastAsia="Arial" w:hAnsi="Arial" w:cs="Arial"/>
          <w:spacing w:val="-1"/>
          <w:sz w:val="20"/>
          <w:szCs w:val="20"/>
        </w:rPr>
        <w:t>e</w:t>
      </w:r>
      <w:r w:rsidRPr="0082577E">
        <w:rPr>
          <w:rFonts w:ascii="Arial" w:eastAsia="Arial" w:hAnsi="Arial" w:cs="Arial"/>
          <w:sz w:val="20"/>
          <w:szCs w:val="20"/>
        </w:rPr>
        <w:t>r.</w:t>
      </w:r>
    </w:p>
    <w:p w14:paraId="455DCA0A" w14:textId="77777777" w:rsidR="00193250" w:rsidRPr="0082577E" w:rsidRDefault="00193250">
      <w:pPr>
        <w:spacing w:before="7" w:after="0" w:line="220" w:lineRule="exact"/>
      </w:pPr>
    </w:p>
    <w:p w14:paraId="3A1CAE49" w14:textId="070A907C" w:rsidR="00193250" w:rsidRPr="0082577E" w:rsidRDefault="002237CE">
      <w:pPr>
        <w:spacing w:after="0" w:line="240" w:lineRule="auto"/>
        <w:ind w:left="1000" w:right="-20"/>
        <w:rPr>
          <w:rFonts w:ascii="Arial" w:eastAsia="Arial" w:hAnsi="Arial" w:cs="Arial"/>
          <w:sz w:val="20"/>
          <w:szCs w:val="20"/>
        </w:rPr>
      </w:pPr>
      <w:hyperlink r:id="rId13" w:history="1">
        <w:r w:rsidR="00BA33AA" w:rsidRPr="0082577E">
          <w:rPr>
            <w:rStyle w:val="Hyperlink"/>
            <w:rFonts w:ascii="Arial" w:eastAsia="Arial" w:hAnsi="Arial" w:cs="Arial"/>
            <w:b/>
            <w:bCs/>
            <w:color w:val="auto"/>
            <w:sz w:val="20"/>
            <w:szCs w:val="20"/>
          </w:rPr>
          <w:t>ASME Tod</w:t>
        </w:r>
        <w:r w:rsidR="00BA33AA" w:rsidRPr="0082577E">
          <w:rPr>
            <w:rStyle w:val="Hyperlink"/>
            <w:rFonts w:ascii="Arial" w:eastAsia="Arial" w:hAnsi="Arial" w:cs="Arial"/>
            <w:b/>
            <w:bCs/>
            <w:color w:val="auto"/>
            <w:spacing w:val="1"/>
            <w:sz w:val="20"/>
            <w:szCs w:val="20"/>
          </w:rPr>
          <w:t>a</w:t>
        </w:r>
        <w:r w:rsidR="00BA33AA" w:rsidRPr="0082577E">
          <w:rPr>
            <w:rStyle w:val="Hyperlink"/>
            <w:rFonts w:ascii="Arial" w:eastAsia="Arial" w:hAnsi="Arial" w:cs="Arial"/>
            <w:b/>
            <w:bCs/>
            <w:color w:val="auto"/>
            <w:sz w:val="20"/>
            <w:szCs w:val="20"/>
          </w:rPr>
          <w:t>y</w:t>
        </w:r>
      </w:hyperlink>
    </w:p>
    <w:p w14:paraId="7956F963" w14:textId="77777777" w:rsidR="00193250" w:rsidRPr="0082577E" w:rsidRDefault="00193250">
      <w:pPr>
        <w:spacing w:before="8" w:after="0" w:line="220" w:lineRule="exact"/>
      </w:pPr>
    </w:p>
    <w:p w14:paraId="18AA4720" w14:textId="5621E036" w:rsidR="00193250" w:rsidRPr="0082577E" w:rsidRDefault="00BA33AA">
      <w:pPr>
        <w:spacing w:after="0" w:line="240" w:lineRule="auto"/>
        <w:ind w:left="1000" w:right="217"/>
        <w:rPr>
          <w:rFonts w:ascii="Arial" w:eastAsia="Arial" w:hAnsi="Arial" w:cs="Arial"/>
          <w:sz w:val="20"/>
          <w:szCs w:val="20"/>
        </w:rPr>
      </w:pPr>
      <w:r w:rsidRPr="0082577E">
        <w:rPr>
          <w:rFonts w:ascii="Arial" w:eastAsia="Arial" w:hAnsi="Arial" w:cs="Arial"/>
          <w:sz w:val="20"/>
          <w:szCs w:val="20"/>
        </w:rPr>
        <w:t xml:space="preserve">ASME is a </w:t>
      </w:r>
      <w:r w:rsidR="006973B3" w:rsidRPr="0082577E">
        <w:rPr>
          <w:rFonts w:ascii="Arial" w:eastAsia="Arial" w:hAnsi="Arial" w:cs="Arial"/>
          <w:sz w:val="20"/>
          <w:szCs w:val="20"/>
        </w:rPr>
        <w:t>professional Society</w:t>
      </w:r>
      <w:r w:rsidRPr="0082577E">
        <w:rPr>
          <w:rFonts w:ascii="Arial" w:eastAsia="Arial" w:hAnsi="Arial" w:cs="Arial"/>
          <w:sz w:val="20"/>
          <w:szCs w:val="20"/>
        </w:rPr>
        <w:t xml:space="preserve"> r</w:t>
      </w:r>
      <w:r w:rsidRPr="0082577E">
        <w:rPr>
          <w:rFonts w:ascii="Arial" w:eastAsia="Arial" w:hAnsi="Arial" w:cs="Arial"/>
          <w:spacing w:val="-1"/>
          <w:sz w:val="20"/>
          <w:szCs w:val="20"/>
        </w:rPr>
        <w:t>e</w:t>
      </w:r>
      <w:r w:rsidRPr="0082577E">
        <w:rPr>
          <w:rFonts w:ascii="Arial" w:eastAsia="Arial" w:hAnsi="Arial" w:cs="Arial"/>
          <w:sz w:val="20"/>
          <w:szCs w:val="20"/>
        </w:rPr>
        <w:t>co</w:t>
      </w:r>
      <w:r w:rsidRPr="0082577E">
        <w:rPr>
          <w:rFonts w:ascii="Arial" w:eastAsia="Arial" w:hAnsi="Arial" w:cs="Arial"/>
          <w:spacing w:val="-1"/>
          <w:sz w:val="20"/>
          <w:szCs w:val="20"/>
        </w:rPr>
        <w:t>g</w:t>
      </w:r>
      <w:r w:rsidRPr="0082577E">
        <w:rPr>
          <w:rFonts w:ascii="Arial" w:eastAsia="Arial" w:hAnsi="Arial" w:cs="Arial"/>
          <w:sz w:val="20"/>
          <w:szCs w:val="20"/>
        </w:rPr>
        <w:t>nized g</w:t>
      </w:r>
      <w:r w:rsidRPr="0082577E">
        <w:rPr>
          <w:rFonts w:ascii="Arial" w:eastAsia="Arial" w:hAnsi="Arial" w:cs="Arial"/>
          <w:spacing w:val="1"/>
          <w:sz w:val="20"/>
          <w:szCs w:val="20"/>
        </w:rPr>
        <w:t>l</w:t>
      </w:r>
      <w:r w:rsidRPr="0082577E">
        <w:rPr>
          <w:rFonts w:ascii="Arial" w:eastAsia="Arial" w:hAnsi="Arial" w:cs="Arial"/>
          <w:spacing w:val="-1"/>
          <w:sz w:val="20"/>
          <w:szCs w:val="20"/>
        </w:rPr>
        <w:t>o</w:t>
      </w:r>
      <w:r w:rsidRPr="0082577E">
        <w:rPr>
          <w:rFonts w:ascii="Arial" w:eastAsia="Arial" w:hAnsi="Arial" w:cs="Arial"/>
          <w:sz w:val="20"/>
          <w:szCs w:val="20"/>
        </w:rPr>
        <w:t>bally for its leadersh</w:t>
      </w:r>
      <w:r w:rsidRPr="0082577E">
        <w:rPr>
          <w:rFonts w:ascii="Arial" w:eastAsia="Arial" w:hAnsi="Arial" w:cs="Arial"/>
          <w:spacing w:val="-1"/>
          <w:sz w:val="20"/>
          <w:szCs w:val="20"/>
        </w:rPr>
        <w:t>i</w:t>
      </w:r>
      <w:r w:rsidRPr="0082577E">
        <w:rPr>
          <w:rFonts w:ascii="Arial" w:eastAsia="Arial" w:hAnsi="Arial" w:cs="Arial"/>
          <w:sz w:val="20"/>
          <w:szCs w:val="20"/>
        </w:rPr>
        <w:t>p in providing the engi</w:t>
      </w:r>
      <w:r w:rsidRPr="0082577E">
        <w:rPr>
          <w:rFonts w:ascii="Arial" w:eastAsia="Arial" w:hAnsi="Arial" w:cs="Arial"/>
          <w:spacing w:val="-1"/>
          <w:sz w:val="20"/>
          <w:szCs w:val="20"/>
        </w:rPr>
        <w:t>n</w:t>
      </w:r>
      <w:r w:rsidRPr="0082577E">
        <w:rPr>
          <w:rFonts w:ascii="Arial" w:eastAsia="Arial" w:hAnsi="Arial" w:cs="Arial"/>
          <w:sz w:val="20"/>
          <w:szCs w:val="20"/>
        </w:rPr>
        <w:t>eer</w:t>
      </w:r>
      <w:r w:rsidRPr="0082577E">
        <w:rPr>
          <w:rFonts w:ascii="Arial" w:eastAsia="Arial" w:hAnsi="Arial" w:cs="Arial"/>
          <w:spacing w:val="-1"/>
          <w:sz w:val="20"/>
          <w:szCs w:val="20"/>
        </w:rPr>
        <w:t>i</w:t>
      </w:r>
      <w:r w:rsidRPr="0082577E">
        <w:rPr>
          <w:rFonts w:ascii="Arial" w:eastAsia="Arial" w:hAnsi="Arial" w:cs="Arial"/>
          <w:sz w:val="20"/>
          <w:szCs w:val="20"/>
        </w:rPr>
        <w:t>ng community wi</w:t>
      </w:r>
      <w:r w:rsidRPr="0082577E">
        <w:rPr>
          <w:rFonts w:ascii="Arial" w:eastAsia="Arial" w:hAnsi="Arial" w:cs="Arial"/>
          <w:spacing w:val="-2"/>
          <w:sz w:val="20"/>
          <w:szCs w:val="20"/>
        </w:rPr>
        <w:t>t</w:t>
      </w:r>
      <w:r w:rsidRPr="0082577E">
        <w:rPr>
          <w:rFonts w:ascii="Arial" w:eastAsia="Arial" w:hAnsi="Arial" w:cs="Arial"/>
          <w:sz w:val="20"/>
          <w:szCs w:val="20"/>
        </w:rPr>
        <w:t>h techn</w:t>
      </w:r>
      <w:r w:rsidRPr="0082577E">
        <w:rPr>
          <w:rFonts w:ascii="Arial" w:eastAsia="Arial" w:hAnsi="Arial" w:cs="Arial"/>
          <w:spacing w:val="-1"/>
          <w:sz w:val="20"/>
          <w:szCs w:val="20"/>
        </w:rPr>
        <w:t>i</w:t>
      </w:r>
      <w:r w:rsidRPr="0082577E">
        <w:rPr>
          <w:rFonts w:ascii="Arial" w:eastAsia="Arial" w:hAnsi="Arial" w:cs="Arial"/>
          <w:sz w:val="20"/>
          <w:szCs w:val="20"/>
        </w:rPr>
        <w:t>cal</w:t>
      </w:r>
      <w:r w:rsidRPr="0082577E">
        <w:rPr>
          <w:rFonts w:ascii="Arial" w:eastAsia="Arial" w:hAnsi="Arial" w:cs="Arial"/>
          <w:spacing w:val="-2"/>
          <w:sz w:val="20"/>
          <w:szCs w:val="20"/>
        </w:rPr>
        <w:t xml:space="preserve"> </w:t>
      </w:r>
      <w:r w:rsidRPr="0082577E">
        <w:rPr>
          <w:rFonts w:ascii="Arial" w:eastAsia="Arial" w:hAnsi="Arial" w:cs="Arial"/>
          <w:sz w:val="20"/>
          <w:szCs w:val="20"/>
        </w:rPr>
        <w:t>c</w:t>
      </w:r>
      <w:r w:rsidRPr="0082577E">
        <w:rPr>
          <w:rFonts w:ascii="Arial" w:eastAsia="Arial" w:hAnsi="Arial" w:cs="Arial"/>
          <w:spacing w:val="-1"/>
          <w:sz w:val="20"/>
          <w:szCs w:val="20"/>
        </w:rPr>
        <w:t>o</w:t>
      </w:r>
      <w:r w:rsidRPr="0082577E">
        <w:rPr>
          <w:rFonts w:ascii="Arial" w:eastAsia="Arial" w:hAnsi="Arial" w:cs="Arial"/>
          <w:sz w:val="20"/>
          <w:szCs w:val="20"/>
        </w:rPr>
        <w:t>ntent and a f</w:t>
      </w:r>
      <w:r w:rsidRPr="0082577E">
        <w:rPr>
          <w:rFonts w:ascii="Arial" w:eastAsia="Arial" w:hAnsi="Arial" w:cs="Arial"/>
          <w:spacing w:val="-1"/>
          <w:sz w:val="20"/>
          <w:szCs w:val="20"/>
        </w:rPr>
        <w:t>o</w:t>
      </w:r>
      <w:r w:rsidRPr="0082577E">
        <w:rPr>
          <w:rFonts w:ascii="Arial" w:eastAsia="Arial" w:hAnsi="Arial" w:cs="Arial"/>
          <w:sz w:val="20"/>
          <w:szCs w:val="20"/>
        </w:rPr>
        <w:t>rum for inf</w:t>
      </w:r>
      <w:r w:rsidRPr="0082577E">
        <w:rPr>
          <w:rFonts w:ascii="Arial" w:eastAsia="Arial" w:hAnsi="Arial" w:cs="Arial"/>
          <w:spacing w:val="-1"/>
          <w:sz w:val="20"/>
          <w:szCs w:val="20"/>
        </w:rPr>
        <w:t>o</w:t>
      </w:r>
      <w:r w:rsidRPr="0082577E">
        <w:rPr>
          <w:rFonts w:ascii="Arial" w:eastAsia="Arial" w:hAnsi="Arial" w:cs="Arial"/>
          <w:sz w:val="20"/>
          <w:szCs w:val="20"/>
        </w:rPr>
        <w:t>rmation exc</w:t>
      </w:r>
      <w:r w:rsidRPr="0082577E">
        <w:rPr>
          <w:rFonts w:ascii="Arial" w:eastAsia="Arial" w:hAnsi="Arial" w:cs="Arial"/>
          <w:spacing w:val="-1"/>
          <w:sz w:val="20"/>
          <w:szCs w:val="20"/>
        </w:rPr>
        <w:t>ha</w:t>
      </w:r>
      <w:r w:rsidRPr="0082577E">
        <w:rPr>
          <w:rFonts w:ascii="Arial" w:eastAsia="Arial" w:hAnsi="Arial" w:cs="Arial"/>
          <w:sz w:val="20"/>
          <w:szCs w:val="20"/>
        </w:rPr>
        <w:t>nge. With a memb</w:t>
      </w:r>
      <w:r w:rsidRPr="0082577E">
        <w:rPr>
          <w:rFonts w:ascii="Arial" w:eastAsia="Arial" w:hAnsi="Arial" w:cs="Arial"/>
          <w:spacing w:val="-1"/>
          <w:sz w:val="20"/>
          <w:szCs w:val="20"/>
        </w:rPr>
        <w:t>e</w:t>
      </w:r>
      <w:r w:rsidRPr="0082577E">
        <w:rPr>
          <w:rFonts w:ascii="Arial" w:eastAsia="Arial" w:hAnsi="Arial" w:cs="Arial"/>
          <w:sz w:val="20"/>
          <w:szCs w:val="20"/>
        </w:rPr>
        <w:t>rship</w:t>
      </w:r>
      <w:r w:rsidRPr="0082577E">
        <w:rPr>
          <w:rFonts w:ascii="Arial" w:eastAsia="Arial" w:hAnsi="Arial" w:cs="Arial"/>
          <w:spacing w:val="-2"/>
          <w:sz w:val="20"/>
          <w:szCs w:val="20"/>
        </w:rPr>
        <w:t xml:space="preserve"> </w:t>
      </w:r>
      <w:r w:rsidRPr="0082577E">
        <w:rPr>
          <w:rFonts w:ascii="Arial" w:eastAsia="Arial" w:hAnsi="Arial" w:cs="Arial"/>
          <w:sz w:val="20"/>
          <w:szCs w:val="20"/>
        </w:rPr>
        <w:t>of more than</w:t>
      </w:r>
      <w:r w:rsidRPr="0082577E">
        <w:rPr>
          <w:rFonts w:ascii="Arial" w:eastAsia="Arial" w:hAnsi="Arial" w:cs="Arial"/>
          <w:spacing w:val="-2"/>
          <w:sz w:val="20"/>
          <w:szCs w:val="20"/>
        </w:rPr>
        <w:t xml:space="preserve"> </w:t>
      </w:r>
      <w:r w:rsidRPr="007512EC">
        <w:rPr>
          <w:rFonts w:ascii="Arial" w:eastAsia="Arial" w:hAnsi="Arial" w:cs="Arial"/>
          <w:sz w:val="20"/>
          <w:szCs w:val="20"/>
        </w:rPr>
        <w:t>1</w:t>
      </w:r>
      <w:r w:rsidR="009626B3">
        <w:rPr>
          <w:rFonts w:ascii="Arial" w:eastAsia="Arial" w:hAnsi="Arial" w:cs="Arial"/>
          <w:sz w:val="20"/>
          <w:szCs w:val="20"/>
        </w:rPr>
        <w:t>0</w:t>
      </w:r>
      <w:r w:rsidRPr="007512EC">
        <w:rPr>
          <w:rFonts w:ascii="Arial" w:eastAsia="Arial" w:hAnsi="Arial" w:cs="Arial"/>
          <w:sz w:val="20"/>
          <w:szCs w:val="20"/>
        </w:rPr>
        <w:t>0,0</w:t>
      </w:r>
      <w:r w:rsidRPr="007512EC">
        <w:rPr>
          <w:rFonts w:ascii="Arial" w:eastAsia="Arial" w:hAnsi="Arial" w:cs="Arial"/>
          <w:spacing w:val="-1"/>
          <w:sz w:val="20"/>
          <w:szCs w:val="20"/>
        </w:rPr>
        <w:t>0</w:t>
      </w:r>
      <w:r w:rsidRPr="007512EC">
        <w:rPr>
          <w:rFonts w:ascii="Arial" w:eastAsia="Arial" w:hAnsi="Arial" w:cs="Arial"/>
          <w:sz w:val="20"/>
          <w:szCs w:val="20"/>
        </w:rPr>
        <w:t>0</w:t>
      </w:r>
      <w:r w:rsidRPr="0082577E">
        <w:rPr>
          <w:rFonts w:ascii="Arial" w:eastAsia="Arial" w:hAnsi="Arial" w:cs="Arial"/>
          <w:sz w:val="20"/>
          <w:szCs w:val="20"/>
        </w:rPr>
        <w:t xml:space="preserve"> mechan</w:t>
      </w:r>
      <w:r w:rsidRPr="0082577E">
        <w:rPr>
          <w:rFonts w:ascii="Arial" w:eastAsia="Arial" w:hAnsi="Arial" w:cs="Arial"/>
          <w:spacing w:val="-1"/>
          <w:sz w:val="20"/>
          <w:szCs w:val="20"/>
        </w:rPr>
        <w:t>i</w:t>
      </w:r>
      <w:r w:rsidRPr="0082577E">
        <w:rPr>
          <w:rFonts w:ascii="Arial" w:eastAsia="Arial" w:hAnsi="Arial" w:cs="Arial"/>
          <w:sz w:val="20"/>
          <w:szCs w:val="20"/>
        </w:rPr>
        <w:t>cal eng</w:t>
      </w:r>
      <w:r w:rsidRPr="0082577E">
        <w:rPr>
          <w:rFonts w:ascii="Arial" w:eastAsia="Arial" w:hAnsi="Arial" w:cs="Arial"/>
          <w:spacing w:val="-1"/>
          <w:sz w:val="20"/>
          <w:szCs w:val="20"/>
        </w:rPr>
        <w:t>in</w:t>
      </w:r>
      <w:r w:rsidRPr="0082577E">
        <w:rPr>
          <w:rFonts w:ascii="Arial" w:eastAsia="Arial" w:hAnsi="Arial" w:cs="Arial"/>
          <w:sz w:val="20"/>
          <w:szCs w:val="20"/>
        </w:rPr>
        <w:t>eers and all</w:t>
      </w:r>
      <w:r w:rsidRPr="0082577E">
        <w:rPr>
          <w:rFonts w:ascii="Arial" w:eastAsia="Arial" w:hAnsi="Arial" w:cs="Arial"/>
          <w:spacing w:val="-1"/>
          <w:sz w:val="20"/>
          <w:szCs w:val="20"/>
        </w:rPr>
        <w:t>ie</w:t>
      </w:r>
      <w:r w:rsidRPr="0082577E">
        <w:rPr>
          <w:rFonts w:ascii="Arial" w:eastAsia="Arial" w:hAnsi="Arial" w:cs="Arial"/>
          <w:sz w:val="20"/>
          <w:szCs w:val="20"/>
        </w:rPr>
        <w:t>d prof</w:t>
      </w:r>
      <w:r w:rsidRPr="0082577E">
        <w:rPr>
          <w:rFonts w:ascii="Arial" w:eastAsia="Arial" w:hAnsi="Arial" w:cs="Arial"/>
          <w:spacing w:val="-1"/>
          <w:sz w:val="20"/>
          <w:szCs w:val="20"/>
        </w:rPr>
        <w:t>e</w:t>
      </w:r>
      <w:r w:rsidRPr="0082577E">
        <w:rPr>
          <w:rFonts w:ascii="Arial" w:eastAsia="Arial" w:hAnsi="Arial" w:cs="Arial"/>
          <w:sz w:val="20"/>
          <w:szCs w:val="20"/>
        </w:rPr>
        <w:t>ss</w:t>
      </w:r>
      <w:r w:rsidRPr="0082577E">
        <w:rPr>
          <w:rFonts w:ascii="Arial" w:eastAsia="Arial" w:hAnsi="Arial" w:cs="Arial"/>
          <w:spacing w:val="-1"/>
          <w:sz w:val="20"/>
          <w:szCs w:val="20"/>
        </w:rPr>
        <w:t>i</w:t>
      </w:r>
      <w:r w:rsidRPr="0082577E">
        <w:rPr>
          <w:rFonts w:ascii="Arial" w:eastAsia="Arial" w:hAnsi="Arial" w:cs="Arial"/>
          <w:sz w:val="20"/>
          <w:szCs w:val="20"/>
        </w:rPr>
        <w:t>on</w:t>
      </w:r>
      <w:r w:rsidRPr="0082577E">
        <w:rPr>
          <w:rFonts w:ascii="Arial" w:eastAsia="Arial" w:hAnsi="Arial" w:cs="Arial"/>
          <w:spacing w:val="-1"/>
          <w:sz w:val="20"/>
          <w:szCs w:val="20"/>
        </w:rPr>
        <w:t>a</w:t>
      </w:r>
      <w:r w:rsidRPr="0082577E">
        <w:rPr>
          <w:rFonts w:ascii="Arial" w:eastAsia="Arial" w:hAnsi="Arial" w:cs="Arial"/>
          <w:sz w:val="20"/>
          <w:szCs w:val="20"/>
        </w:rPr>
        <w:t xml:space="preserve">ls from </w:t>
      </w:r>
      <w:r w:rsidRPr="0082577E">
        <w:rPr>
          <w:rFonts w:ascii="Arial" w:eastAsia="Arial" w:hAnsi="Arial" w:cs="Arial"/>
          <w:spacing w:val="-1"/>
          <w:sz w:val="20"/>
          <w:szCs w:val="20"/>
        </w:rPr>
        <w:t>a</w:t>
      </w:r>
      <w:r w:rsidRPr="0082577E">
        <w:rPr>
          <w:rFonts w:ascii="Arial" w:eastAsia="Arial" w:hAnsi="Arial" w:cs="Arial"/>
          <w:sz w:val="20"/>
          <w:szCs w:val="20"/>
        </w:rPr>
        <w:t>rou</w:t>
      </w:r>
      <w:r w:rsidRPr="0082577E">
        <w:rPr>
          <w:rFonts w:ascii="Arial" w:eastAsia="Arial" w:hAnsi="Arial" w:cs="Arial"/>
          <w:spacing w:val="-1"/>
          <w:sz w:val="20"/>
          <w:szCs w:val="20"/>
        </w:rPr>
        <w:t>n</w:t>
      </w:r>
      <w:r w:rsidRPr="0082577E">
        <w:rPr>
          <w:rFonts w:ascii="Arial" w:eastAsia="Arial" w:hAnsi="Arial" w:cs="Arial"/>
          <w:sz w:val="20"/>
          <w:szCs w:val="20"/>
        </w:rPr>
        <w:t>d the wor</w:t>
      </w:r>
      <w:r w:rsidRPr="0082577E">
        <w:rPr>
          <w:rFonts w:ascii="Arial" w:eastAsia="Arial" w:hAnsi="Arial" w:cs="Arial"/>
          <w:spacing w:val="-1"/>
          <w:sz w:val="20"/>
          <w:szCs w:val="20"/>
        </w:rPr>
        <w:t>l</w:t>
      </w:r>
      <w:r w:rsidRPr="0082577E">
        <w:rPr>
          <w:rFonts w:ascii="Arial" w:eastAsia="Arial" w:hAnsi="Arial" w:cs="Arial"/>
          <w:sz w:val="20"/>
          <w:szCs w:val="20"/>
        </w:rPr>
        <w:t>d, ASME serv</w:t>
      </w:r>
      <w:r w:rsidRPr="0082577E">
        <w:rPr>
          <w:rFonts w:ascii="Arial" w:eastAsia="Arial" w:hAnsi="Arial" w:cs="Arial"/>
          <w:spacing w:val="-1"/>
          <w:sz w:val="20"/>
          <w:szCs w:val="20"/>
        </w:rPr>
        <w:t>e</w:t>
      </w:r>
      <w:r w:rsidRPr="0082577E">
        <w:rPr>
          <w:rFonts w:ascii="Arial" w:eastAsia="Arial" w:hAnsi="Arial" w:cs="Arial"/>
          <w:sz w:val="20"/>
          <w:szCs w:val="20"/>
        </w:rPr>
        <w:t>s th</w:t>
      </w:r>
      <w:r w:rsidRPr="0082577E">
        <w:rPr>
          <w:rFonts w:ascii="Arial" w:eastAsia="Arial" w:hAnsi="Arial" w:cs="Arial"/>
          <w:spacing w:val="-1"/>
          <w:sz w:val="20"/>
          <w:szCs w:val="20"/>
        </w:rPr>
        <w:t>i</w:t>
      </w:r>
      <w:r w:rsidRPr="0082577E">
        <w:rPr>
          <w:rFonts w:ascii="Arial" w:eastAsia="Arial" w:hAnsi="Arial" w:cs="Arial"/>
          <w:sz w:val="20"/>
          <w:szCs w:val="20"/>
        </w:rPr>
        <w:t>s wi</w:t>
      </w:r>
      <w:r w:rsidRPr="0082577E">
        <w:rPr>
          <w:rFonts w:ascii="Arial" w:eastAsia="Arial" w:hAnsi="Arial" w:cs="Arial"/>
          <w:spacing w:val="-1"/>
          <w:sz w:val="20"/>
          <w:szCs w:val="20"/>
        </w:rPr>
        <w:t>d</w:t>
      </w:r>
      <w:r w:rsidRPr="0082577E">
        <w:rPr>
          <w:rFonts w:ascii="Arial" w:eastAsia="Arial" w:hAnsi="Arial" w:cs="Arial"/>
          <w:sz w:val="20"/>
          <w:szCs w:val="20"/>
        </w:rPr>
        <w:t>e-ra</w:t>
      </w:r>
      <w:r w:rsidRPr="0082577E">
        <w:rPr>
          <w:rFonts w:ascii="Arial" w:eastAsia="Arial" w:hAnsi="Arial" w:cs="Arial"/>
          <w:spacing w:val="-1"/>
          <w:sz w:val="20"/>
          <w:szCs w:val="20"/>
        </w:rPr>
        <w:t>n</w:t>
      </w:r>
      <w:r w:rsidRPr="0082577E">
        <w:rPr>
          <w:rFonts w:ascii="Arial" w:eastAsia="Arial" w:hAnsi="Arial" w:cs="Arial"/>
          <w:sz w:val="20"/>
          <w:szCs w:val="20"/>
        </w:rPr>
        <w:t>gi</w:t>
      </w:r>
      <w:r w:rsidRPr="0082577E">
        <w:rPr>
          <w:rFonts w:ascii="Arial" w:eastAsia="Arial" w:hAnsi="Arial" w:cs="Arial"/>
          <w:spacing w:val="-1"/>
          <w:sz w:val="20"/>
          <w:szCs w:val="20"/>
        </w:rPr>
        <w:t>n</w:t>
      </w:r>
      <w:r w:rsidRPr="0082577E">
        <w:rPr>
          <w:rFonts w:ascii="Arial" w:eastAsia="Arial" w:hAnsi="Arial" w:cs="Arial"/>
          <w:sz w:val="20"/>
          <w:szCs w:val="20"/>
        </w:rPr>
        <w:t>g techn</w:t>
      </w:r>
      <w:r w:rsidRPr="0082577E">
        <w:rPr>
          <w:rFonts w:ascii="Arial" w:eastAsia="Arial" w:hAnsi="Arial" w:cs="Arial"/>
          <w:spacing w:val="-1"/>
          <w:sz w:val="20"/>
          <w:szCs w:val="20"/>
        </w:rPr>
        <w:t>i</w:t>
      </w:r>
      <w:r w:rsidRPr="0082577E">
        <w:rPr>
          <w:rFonts w:ascii="Arial" w:eastAsia="Arial" w:hAnsi="Arial" w:cs="Arial"/>
          <w:sz w:val="20"/>
          <w:szCs w:val="20"/>
        </w:rPr>
        <w:t>cal</w:t>
      </w:r>
      <w:r w:rsidRPr="0082577E">
        <w:rPr>
          <w:rFonts w:ascii="Arial" w:eastAsia="Arial" w:hAnsi="Arial" w:cs="Arial"/>
          <w:spacing w:val="-2"/>
          <w:sz w:val="20"/>
          <w:szCs w:val="20"/>
        </w:rPr>
        <w:t xml:space="preserve"> </w:t>
      </w:r>
      <w:r w:rsidRPr="0082577E">
        <w:rPr>
          <w:rFonts w:ascii="Arial" w:eastAsia="Arial" w:hAnsi="Arial" w:cs="Arial"/>
          <w:sz w:val="20"/>
          <w:szCs w:val="20"/>
        </w:rPr>
        <w:t>c</w:t>
      </w:r>
      <w:r w:rsidRPr="0082577E">
        <w:rPr>
          <w:rFonts w:ascii="Arial" w:eastAsia="Arial" w:hAnsi="Arial" w:cs="Arial"/>
          <w:spacing w:val="-1"/>
          <w:sz w:val="20"/>
          <w:szCs w:val="20"/>
        </w:rPr>
        <w:t>o</w:t>
      </w:r>
      <w:r w:rsidRPr="0082577E">
        <w:rPr>
          <w:rFonts w:ascii="Arial" w:eastAsia="Arial" w:hAnsi="Arial" w:cs="Arial"/>
          <w:sz w:val="20"/>
          <w:szCs w:val="20"/>
        </w:rPr>
        <w:t>mmunity thr</w:t>
      </w:r>
      <w:r w:rsidRPr="0082577E">
        <w:rPr>
          <w:rFonts w:ascii="Arial" w:eastAsia="Arial" w:hAnsi="Arial" w:cs="Arial"/>
          <w:spacing w:val="-1"/>
          <w:sz w:val="20"/>
          <w:szCs w:val="20"/>
        </w:rPr>
        <w:t>o</w:t>
      </w:r>
      <w:r w:rsidRPr="0082577E">
        <w:rPr>
          <w:rFonts w:ascii="Arial" w:eastAsia="Arial" w:hAnsi="Arial" w:cs="Arial"/>
          <w:sz w:val="20"/>
          <w:szCs w:val="20"/>
        </w:rPr>
        <w:t>ugh hi</w:t>
      </w:r>
      <w:r w:rsidRPr="0082577E">
        <w:rPr>
          <w:rFonts w:ascii="Arial" w:eastAsia="Arial" w:hAnsi="Arial" w:cs="Arial"/>
          <w:spacing w:val="-1"/>
          <w:sz w:val="20"/>
          <w:szCs w:val="20"/>
        </w:rPr>
        <w:t>g</w:t>
      </w:r>
      <w:r w:rsidRPr="0082577E">
        <w:rPr>
          <w:rFonts w:ascii="Arial" w:eastAsia="Arial" w:hAnsi="Arial" w:cs="Arial"/>
          <w:sz w:val="20"/>
          <w:szCs w:val="20"/>
        </w:rPr>
        <w:t>h-</w:t>
      </w:r>
      <w:r w:rsidRPr="0082577E">
        <w:rPr>
          <w:rFonts w:ascii="Arial" w:eastAsia="Arial" w:hAnsi="Arial" w:cs="Arial"/>
          <w:spacing w:val="-1"/>
          <w:sz w:val="20"/>
          <w:szCs w:val="20"/>
        </w:rPr>
        <w:t>q</w:t>
      </w:r>
      <w:r w:rsidRPr="0082577E">
        <w:rPr>
          <w:rFonts w:ascii="Arial" w:eastAsia="Arial" w:hAnsi="Arial" w:cs="Arial"/>
          <w:sz w:val="20"/>
          <w:szCs w:val="20"/>
        </w:rPr>
        <w:t>ua</w:t>
      </w:r>
      <w:r w:rsidRPr="0082577E">
        <w:rPr>
          <w:rFonts w:ascii="Arial" w:eastAsia="Arial" w:hAnsi="Arial" w:cs="Arial"/>
          <w:spacing w:val="-1"/>
          <w:sz w:val="20"/>
          <w:szCs w:val="20"/>
        </w:rPr>
        <w:t>l</w:t>
      </w:r>
      <w:r w:rsidRPr="0082577E">
        <w:rPr>
          <w:rFonts w:ascii="Arial" w:eastAsia="Arial" w:hAnsi="Arial" w:cs="Arial"/>
          <w:sz w:val="20"/>
          <w:szCs w:val="20"/>
        </w:rPr>
        <w:t>ity progra</w:t>
      </w:r>
      <w:r w:rsidRPr="0082577E">
        <w:rPr>
          <w:rFonts w:ascii="Arial" w:eastAsia="Arial" w:hAnsi="Arial" w:cs="Arial"/>
          <w:spacing w:val="-1"/>
          <w:sz w:val="20"/>
          <w:szCs w:val="20"/>
        </w:rPr>
        <w:t>m</w:t>
      </w:r>
      <w:r w:rsidRPr="0082577E">
        <w:rPr>
          <w:rFonts w:ascii="Arial" w:eastAsia="Arial" w:hAnsi="Arial" w:cs="Arial"/>
          <w:sz w:val="20"/>
          <w:szCs w:val="20"/>
        </w:rPr>
        <w:t xml:space="preserve">s </w:t>
      </w:r>
      <w:r w:rsidRPr="0082577E">
        <w:rPr>
          <w:rFonts w:ascii="Arial" w:eastAsia="Arial" w:hAnsi="Arial" w:cs="Arial"/>
          <w:spacing w:val="-1"/>
          <w:sz w:val="20"/>
          <w:szCs w:val="20"/>
        </w:rPr>
        <w:t>i</w:t>
      </w:r>
      <w:r w:rsidRPr="0082577E">
        <w:rPr>
          <w:rFonts w:ascii="Arial" w:eastAsia="Arial" w:hAnsi="Arial" w:cs="Arial"/>
          <w:sz w:val="20"/>
          <w:szCs w:val="20"/>
        </w:rPr>
        <w:t>n the develop</w:t>
      </w:r>
      <w:r w:rsidRPr="0082577E">
        <w:rPr>
          <w:rFonts w:ascii="Arial" w:eastAsia="Arial" w:hAnsi="Arial" w:cs="Arial"/>
          <w:spacing w:val="-1"/>
          <w:sz w:val="20"/>
          <w:szCs w:val="20"/>
        </w:rPr>
        <w:t>m</w:t>
      </w:r>
      <w:r w:rsidRPr="0082577E">
        <w:rPr>
          <w:rFonts w:ascii="Arial" w:eastAsia="Arial" w:hAnsi="Arial" w:cs="Arial"/>
          <w:sz w:val="20"/>
          <w:szCs w:val="20"/>
        </w:rPr>
        <w:t>ent and main</w:t>
      </w:r>
      <w:r w:rsidRPr="0082577E">
        <w:rPr>
          <w:rFonts w:ascii="Arial" w:eastAsia="Arial" w:hAnsi="Arial" w:cs="Arial"/>
          <w:spacing w:val="-2"/>
          <w:sz w:val="20"/>
          <w:szCs w:val="20"/>
        </w:rPr>
        <w:t>t</w:t>
      </w:r>
      <w:r w:rsidRPr="0082577E">
        <w:rPr>
          <w:rFonts w:ascii="Arial" w:eastAsia="Arial" w:hAnsi="Arial" w:cs="Arial"/>
          <w:sz w:val="20"/>
          <w:szCs w:val="20"/>
        </w:rPr>
        <w:t>ena</w:t>
      </w:r>
      <w:r w:rsidRPr="0082577E">
        <w:rPr>
          <w:rFonts w:ascii="Arial" w:eastAsia="Arial" w:hAnsi="Arial" w:cs="Arial"/>
          <w:spacing w:val="-1"/>
          <w:sz w:val="20"/>
          <w:szCs w:val="20"/>
        </w:rPr>
        <w:t>n</w:t>
      </w:r>
      <w:r w:rsidRPr="0082577E">
        <w:rPr>
          <w:rFonts w:ascii="Arial" w:eastAsia="Arial" w:hAnsi="Arial" w:cs="Arial"/>
          <w:sz w:val="20"/>
          <w:szCs w:val="20"/>
        </w:rPr>
        <w:t>ce of c</w:t>
      </w:r>
      <w:r w:rsidRPr="0082577E">
        <w:rPr>
          <w:rFonts w:ascii="Arial" w:eastAsia="Arial" w:hAnsi="Arial" w:cs="Arial"/>
          <w:spacing w:val="-1"/>
          <w:sz w:val="20"/>
          <w:szCs w:val="20"/>
        </w:rPr>
        <w:t>o</w:t>
      </w:r>
      <w:r w:rsidRPr="0082577E">
        <w:rPr>
          <w:rFonts w:ascii="Arial" w:eastAsia="Arial" w:hAnsi="Arial" w:cs="Arial"/>
          <w:sz w:val="20"/>
          <w:szCs w:val="20"/>
        </w:rPr>
        <w:t xml:space="preserve">des </w:t>
      </w:r>
      <w:r w:rsidRPr="0082577E">
        <w:rPr>
          <w:rFonts w:ascii="Arial" w:eastAsia="Arial" w:hAnsi="Arial" w:cs="Arial"/>
          <w:spacing w:val="-1"/>
          <w:sz w:val="20"/>
          <w:szCs w:val="20"/>
        </w:rPr>
        <w:t>a</w:t>
      </w:r>
      <w:r w:rsidRPr="0082577E">
        <w:rPr>
          <w:rFonts w:ascii="Arial" w:eastAsia="Arial" w:hAnsi="Arial" w:cs="Arial"/>
          <w:sz w:val="20"/>
          <w:szCs w:val="20"/>
        </w:rPr>
        <w:t>nd</w:t>
      </w:r>
      <w:r w:rsidRPr="0082577E">
        <w:rPr>
          <w:rFonts w:ascii="Arial" w:eastAsia="Arial" w:hAnsi="Arial" w:cs="Arial"/>
          <w:spacing w:val="2"/>
          <w:sz w:val="20"/>
          <w:szCs w:val="20"/>
        </w:rPr>
        <w:t xml:space="preserve"> </w:t>
      </w:r>
      <w:r w:rsidRPr="0082577E">
        <w:rPr>
          <w:rFonts w:ascii="Arial" w:eastAsia="Arial" w:hAnsi="Arial" w:cs="Arial"/>
          <w:sz w:val="20"/>
          <w:szCs w:val="20"/>
        </w:rPr>
        <w:t>st</w:t>
      </w:r>
      <w:r w:rsidRPr="0082577E">
        <w:rPr>
          <w:rFonts w:ascii="Arial" w:eastAsia="Arial" w:hAnsi="Arial" w:cs="Arial"/>
          <w:spacing w:val="-1"/>
          <w:sz w:val="20"/>
          <w:szCs w:val="20"/>
        </w:rPr>
        <w:t>an</w:t>
      </w:r>
      <w:r w:rsidRPr="0082577E">
        <w:rPr>
          <w:rFonts w:ascii="Arial" w:eastAsia="Arial" w:hAnsi="Arial" w:cs="Arial"/>
          <w:sz w:val="20"/>
          <w:szCs w:val="20"/>
        </w:rPr>
        <w:t>dar</w:t>
      </w:r>
      <w:r w:rsidRPr="0082577E">
        <w:rPr>
          <w:rFonts w:ascii="Arial" w:eastAsia="Arial" w:hAnsi="Arial" w:cs="Arial"/>
          <w:spacing w:val="-1"/>
          <w:sz w:val="20"/>
          <w:szCs w:val="20"/>
        </w:rPr>
        <w:t>d</w:t>
      </w:r>
      <w:r w:rsidRPr="0082577E">
        <w:rPr>
          <w:rFonts w:ascii="Arial" w:eastAsia="Arial" w:hAnsi="Arial" w:cs="Arial"/>
          <w:spacing w:val="1"/>
          <w:sz w:val="20"/>
          <w:szCs w:val="20"/>
        </w:rPr>
        <w:t>s</w:t>
      </w:r>
      <w:r w:rsidRPr="0082577E">
        <w:rPr>
          <w:rFonts w:ascii="Arial" w:eastAsia="Arial" w:hAnsi="Arial" w:cs="Arial"/>
          <w:sz w:val="20"/>
          <w:szCs w:val="20"/>
        </w:rPr>
        <w:t>, c</w:t>
      </w:r>
      <w:r w:rsidRPr="0082577E">
        <w:rPr>
          <w:rFonts w:ascii="Arial" w:eastAsia="Arial" w:hAnsi="Arial" w:cs="Arial"/>
          <w:spacing w:val="-1"/>
          <w:sz w:val="20"/>
          <w:szCs w:val="20"/>
        </w:rPr>
        <w:t>o</w:t>
      </w:r>
      <w:r w:rsidRPr="0082577E">
        <w:rPr>
          <w:rFonts w:ascii="Arial" w:eastAsia="Arial" w:hAnsi="Arial" w:cs="Arial"/>
          <w:sz w:val="20"/>
          <w:szCs w:val="20"/>
        </w:rPr>
        <w:t>nti</w:t>
      </w:r>
      <w:r w:rsidRPr="0082577E">
        <w:rPr>
          <w:rFonts w:ascii="Arial" w:eastAsia="Arial" w:hAnsi="Arial" w:cs="Arial"/>
          <w:spacing w:val="-1"/>
          <w:sz w:val="20"/>
          <w:szCs w:val="20"/>
        </w:rPr>
        <w:t>n</w:t>
      </w:r>
      <w:r w:rsidRPr="0082577E">
        <w:rPr>
          <w:rFonts w:ascii="Arial" w:eastAsia="Arial" w:hAnsi="Arial" w:cs="Arial"/>
          <w:sz w:val="20"/>
          <w:szCs w:val="20"/>
        </w:rPr>
        <w:t>uing e</w:t>
      </w:r>
      <w:r w:rsidRPr="0082577E">
        <w:rPr>
          <w:rFonts w:ascii="Arial" w:eastAsia="Arial" w:hAnsi="Arial" w:cs="Arial"/>
          <w:spacing w:val="-1"/>
          <w:sz w:val="20"/>
          <w:szCs w:val="20"/>
        </w:rPr>
        <w:t>d</w:t>
      </w:r>
      <w:r w:rsidRPr="0082577E">
        <w:rPr>
          <w:rFonts w:ascii="Arial" w:eastAsia="Arial" w:hAnsi="Arial" w:cs="Arial"/>
          <w:sz w:val="20"/>
          <w:szCs w:val="20"/>
        </w:rPr>
        <w:t>ucati</w:t>
      </w:r>
      <w:r w:rsidRPr="0082577E">
        <w:rPr>
          <w:rFonts w:ascii="Arial" w:eastAsia="Arial" w:hAnsi="Arial" w:cs="Arial"/>
          <w:spacing w:val="-1"/>
          <w:sz w:val="20"/>
          <w:szCs w:val="20"/>
        </w:rPr>
        <w:t>o</w:t>
      </w:r>
      <w:r w:rsidRPr="0082577E">
        <w:rPr>
          <w:rFonts w:ascii="Arial" w:eastAsia="Arial" w:hAnsi="Arial" w:cs="Arial"/>
          <w:sz w:val="20"/>
          <w:szCs w:val="20"/>
        </w:rPr>
        <w:t>n, res</w:t>
      </w:r>
      <w:r w:rsidRPr="0082577E">
        <w:rPr>
          <w:rFonts w:ascii="Arial" w:eastAsia="Arial" w:hAnsi="Arial" w:cs="Arial"/>
          <w:spacing w:val="-1"/>
          <w:sz w:val="20"/>
          <w:szCs w:val="20"/>
        </w:rPr>
        <w:t>e</w:t>
      </w:r>
      <w:r w:rsidRPr="0082577E">
        <w:rPr>
          <w:rFonts w:ascii="Arial" w:eastAsia="Arial" w:hAnsi="Arial" w:cs="Arial"/>
          <w:sz w:val="20"/>
          <w:szCs w:val="20"/>
        </w:rPr>
        <w:t>arch, conf</w:t>
      </w:r>
      <w:r w:rsidRPr="0082577E">
        <w:rPr>
          <w:rFonts w:ascii="Arial" w:eastAsia="Arial" w:hAnsi="Arial" w:cs="Arial"/>
          <w:spacing w:val="-1"/>
          <w:sz w:val="20"/>
          <w:szCs w:val="20"/>
        </w:rPr>
        <w:t>e</w:t>
      </w:r>
      <w:r w:rsidRPr="0082577E">
        <w:rPr>
          <w:rFonts w:ascii="Arial" w:eastAsia="Arial" w:hAnsi="Arial" w:cs="Arial"/>
          <w:sz w:val="20"/>
          <w:szCs w:val="20"/>
        </w:rPr>
        <w:t>re</w:t>
      </w:r>
      <w:r w:rsidRPr="0082577E">
        <w:rPr>
          <w:rFonts w:ascii="Arial" w:eastAsia="Arial" w:hAnsi="Arial" w:cs="Arial"/>
          <w:spacing w:val="-1"/>
          <w:sz w:val="20"/>
          <w:szCs w:val="20"/>
        </w:rPr>
        <w:t>n</w:t>
      </w:r>
      <w:r w:rsidRPr="0082577E">
        <w:rPr>
          <w:rFonts w:ascii="Arial" w:eastAsia="Arial" w:hAnsi="Arial" w:cs="Arial"/>
          <w:sz w:val="20"/>
          <w:szCs w:val="20"/>
        </w:rPr>
        <w:t>c</w:t>
      </w:r>
      <w:r w:rsidRPr="0082577E">
        <w:rPr>
          <w:rFonts w:ascii="Arial" w:eastAsia="Arial" w:hAnsi="Arial" w:cs="Arial"/>
          <w:spacing w:val="-1"/>
          <w:sz w:val="20"/>
          <w:szCs w:val="20"/>
        </w:rPr>
        <w:t>e</w:t>
      </w:r>
      <w:r w:rsidRPr="0082577E">
        <w:rPr>
          <w:rFonts w:ascii="Arial" w:eastAsia="Arial" w:hAnsi="Arial" w:cs="Arial"/>
          <w:sz w:val="20"/>
          <w:szCs w:val="20"/>
        </w:rPr>
        <w:t>s</w:t>
      </w:r>
      <w:r w:rsidRPr="0082577E">
        <w:rPr>
          <w:rFonts w:ascii="Arial" w:eastAsia="Arial" w:hAnsi="Arial" w:cs="Arial"/>
          <w:spacing w:val="-1"/>
          <w:sz w:val="20"/>
          <w:szCs w:val="20"/>
        </w:rPr>
        <w:t xml:space="preserve"> </w:t>
      </w:r>
      <w:r w:rsidRPr="0082577E">
        <w:rPr>
          <w:rFonts w:ascii="Arial" w:eastAsia="Arial" w:hAnsi="Arial" w:cs="Arial"/>
          <w:sz w:val="20"/>
          <w:szCs w:val="20"/>
        </w:rPr>
        <w:t>and p</w:t>
      </w:r>
      <w:r w:rsidRPr="0082577E">
        <w:rPr>
          <w:rFonts w:ascii="Arial" w:eastAsia="Arial" w:hAnsi="Arial" w:cs="Arial"/>
          <w:spacing w:val="-1"/>
          <w:sz w:val="20"/>
          <w:szCs w:val="20"/>
        </w:rPr>
        <w:t>u</w:t>
      </w:r>
      <w:r w:rsidRPr="0082577E">
        <w:rPr>
          <w:rFonts w:ascii="Arial" w:eastAsia="Arial" w:hAnsi="Arial" w:cs="Arial"/>
          <w:sz w:val="20"/>
          <w:szCs w:val="20"/>
        </w:rPr>
        <w:t>blicat</w:t>
      </w:r>
      <w:r w:rsidRPr="0082577E">
        <w:rPr>
          <w:rFonts w:ascii="Arial" w:eastAsia="Arial" w:hAnsi="Arial" w:cs="Arial"/>
          <w:spacing w:val="-1"/>
          <w:sz w:val="20"/>
          <w:szCs w:val="20"/>
        </w:rPr>
        <w:t>i</w:t>
      </w:r>
      <w:r w:rsidRPr="0082577E">
        <w:rPr>
          <w:rFonts w:ascii="Arial" w:eastAsia="Arial" w:hAnsi="Arial" w:cs="Arial"/>
          <w:sz w:val="20"/>
          <w:szCs w:val="20"/>
        </w:rPr>
        <w:t>ons, adv</w:t>
      </w:r>
      <w:r w:rsidRPr="0082577E">
        <w:rPr>
          <w:rFonts w:ascii="Arial" w:eastAsia="Arial" w:hAnsi="Arial" w:cs="Arial"/>
          <w:spacing w:val="-1"/>
          <w:sz w:val="20"/>
          <w:szCs w:val="20"/>
        </w:rPr>
        <w:t>o</w:t>
      </w:r>
      <w:r w:rsidRPr="0082577E">
        <w:rPr>
          <w:rFonts w:ascii="Arial" w:eastAsia="Arial" w:hAnsi="Arial" w:cs="Arial"/>
          <w:spacing w:val="1"/>
          <w:sz w:val="20"/>
          <w:szCs w:val="20"/>
        </w:rPr>
        <w:t>c</w:t>
      </w:r>
      <w:r w:rsidRPr="0082577E">
        <w:rPr>
          <w:rFonts w:ascii="Arial" w:eastAsia="Arial" w:hAnsi="Arial" w:cs="Arial"/>
          <w:spacing w:val="-1"/>
          <w:sz w:val="20"/>
          <w:szCs w:val="20"/>
        </w:rPr>
        <w:t>a</w:t>
      </w:r>
      <w:r w:rsidRPr="0082577E">
        <w:rPr>
          <w:rFonts w:ascii="Arial" w:eastAsia="Arial" w:hAnsi="Arial" w:cs="Arial"/>
          <w:sz w:val="20"/>
          <w:szCs w:val="20"/>
        </w:rPr>
        <w:t>cy, and vario</w:t>
      </w:r>
      <w:r w:rsidRPr="0082577E">
        <w:rPr>
          <w:rFonts w:ascii="Arial" w:eastAsia="Arial" w:hAnsi="Arial" w:cs="Arial"/>
          <w:spacing w:val="-1"/>
          <w:sz w:val="20"/>
          <w:szCs w:val="20"/>
        </w:rPr>
        <w:t>u</w:t>
      </w:r>
      <w:r w:rsidRPr="0082577E">
        <w:rPr>
          <w:rFonts w:ascii="Arial" w:eastAsia="Arial" w:hAnsi="Arial" w:cs="Arial"/>
          <w:sz w:val="20"/>
          <w:szCs w:val="20"/>
        </w:rPr>
        <w:t>s for</w:t>
      </w:r>
      <w:r w:rsidRPr="0082577E">
        <w:rPr>
          <w:rFonts w:ascii="Arial" w:eastAsia="Arial" w:hAnsi="Arial" w:cs="Arial"/>
          <w:spacing w:val="-1"/>
          <w:sz w:val="20"/>
          <w:szCs w:val="20"/>
        </w:rPr>
        <w:t>m</w:t>
      </w:r>
      <w:r w:rsidRPr="0082577E">
        <w:rPr>
          <w:rFonts w:ascii="Arial" w:eastAsia="Arial" w:hAnsi="Arial" w:cs="Arial"/>
          <w:sz w:val="20"/>
          <w:szCs w:val="20"/>
        </w:rPr>
        <w:t>s of outre</w:t>
      </w:r>
      <w:r w:rsidRPr="0082577E">
        <w:rPr>
          <w:rFonts w:ascii="Arial" w:eastAsia="Arial" w:hAnsi="Arial" w:cs="Arial"/>
          <w:spacing w:val="-1"/>
          <w:sz w:val="20"/>
          <w:szCs w:val="20"/>
        </w:rPr>
        <w:t>a</w:t>
      </w:r>
      <w:r w:rsidRPr="0082577E">
        <w:rPr>
          <w:rFonts w:ascii="Arial" w:eastAsia="Arial" w:hAnsi="Arial" w:cs="Arial"/>
          <w:spacing w:val="1"/>
          <w:sz w:val="20"/>
          <w:szCs w:val="20"/>
        </w:rPr>
        <w:t>c</w:t>
      </w:r>
      <w:r w:rsidRPr="0082577E">
        <w:rPr>
          <w:rFonts w:ascii="Arial" w:eastAsia="Arial" w:hAnsi="Arial" w:cs="Arial"/>
          <w:sz w:val="20"/>
          <w:szCs w:val="20"/>
        </w:rPr>
        <w:t>h.</w:t>
      </w:r>
    </w:p>
    <w:p w14:paraId="5777495A" w14:textId="77777777" w:rsidR="00193250" w:rsidRPr="0082577E" w:rsidRDefault="00193250">
      <w:pPr>
        <w:spacing w:before="9" w:after="0" w:line="220" w:lineRule="exact"/>
      </w:pPr>
    </w:p>
    <w:p w14:paraId="1645DA6A" w14:textId="14F0E803" w:rsidR="00193250" w:rsidRPr="0082577E" w:rsidRDefault="00BA33AA">
      <w:pPr>
        <w:spacing w:after="0" w:line="240" w:lineRule="auto"/>
        <w:ind w:left="1000" w:right="568"/>
        <w:rPr>
          <w:rFonts w:ascii="Arial" w:eastAsia="Arial" w:hAnsi="Arial" w:cs="Arial"/>
          <w:sz w:val="20"/>
          <w:szCs w:val="20"/>
        </w:rPr>
      </w:pPr>
      <w:r w:rsidRPr="0082577E">
        <w:rPr>
          <w:rFonts w:ascii="Arial" w:eastAsia="Arial" w:hAnsi="Arial" w:cs="Arial"/>
          <w:sz w:val="20"/>
          <w:szCs w:val="20"/>
        </w:rPr>
        <w:t xml:space="preserve">ASME members </w:t>
      </w:r>
      <w:r w:rsidR="006973B3" w:rsidRPr="0082577E">
        <w:rPr>
          <w:rFonts w:ascii="Arial" w:eastAsia="Arial" w:hAnsi="Arial" w:cs="Arial"/>
          <w:sz w:val="20"/>
          <w:szCs w:val="20"/>
        </w:rPr>
        <w:t xml:space="preserve">and volunteers </w:t>
      </w:r>
      <w:r w:rsidRPr="0082577E">
        <w:rPr>
          <w:rFonts w:ascii="Arial" w:eastAsia="Arial" w:hAnsi="Arial" w:cs="Arial"/>
          <w:spacing w:val="-1"/>
          <w:sz w:val="20"/>
          <w:szCs w:val="20"/>
        </w:rPr>
        <w:t>a</w:t>
      </w:r>
      <w:r w:rsidRPr="0082577E">
        <w:rPr>
          <w:rFonts w:ascii="Arial" w:eastAsia="Arial" w:hAnsi="Arial" w:cs="Arial"/>
          <w:sz w:val="20"/>
          <w:szCs w:val="20"/>
        </w:rPr>
        <w:t>re the li</w:t>
      </w:r>
      <w:r w:rsidRPr="0082577E">
        <w:rPr>
          <w:rFonts w:ascii="Arial" w:eastAsia="Arial" w:hAnsi="Arial" w:cs="Arial"/>
          <w:spacing w:val="-2"/>
          <w:sz w:val="20"/>
          <w:szCs w:val="20"/>
        </w:rPr>
        <w:t>f</w:t>
      </w:r>
      <w:r w:rsidRPr="0082577E">
        <w:rPr>
          <w:rFonts w:ascii="Arial" w:eastAsia="Arial" w:hAnsi="Arial" w:cs="Arial"/>
          <w:sz w:val="20"/>
          <w:szCs w:val="20"/>
        </w:rPr>
        <w:t>eblo</w:t>
      </w:r>
      <w:r w:rsidRPr="0082577E">
        <w:rPr>
          <w:rFonts w:ascii="Arial" w:eastAsia="Arial" w:hAnsi="Arial" w:cs="Arial"/>
          <w:spacing w:val="-1"/>
          <w:sz w:val="20"/>
          <w:szCs w:val="20"/>
        </w:rPr>
        <w:t>o</w:t>
      </w:r>
      <w:r w:rsidRPr="0082577E">
        <w:rPr>
          <w:rFonts w:ascii="Arial" w:eastAsia="Arial" w:hAnsi="Arial" w:cs="Arial"/>
          <w:sz w:val="20"/>
          <w:szCs w:val="20"/>
        </w:rPr>
        <w:t>d of the org</w:t>
      </w:r>
      <w:r w:rsidRPr="0082577E">
        <w:rPr>
          <w:rFonts w:ascii="Arial" w:eastAsia="Arial" w:hAnsi="Arial" w:cs="Arial"/>
          <w:spacing w:val="-1"/>
          <w:sz w:val="20"/>
          <w:szCs w:val="20"/>
        </w:rPr>
        <w:t>a</w:t>
      </w:r>
      <w:r w:rsidRPr="0082577E">
        <w:rPr>
          <w:rFonts w:ascii="Arial" w:eastAsia="Arial" w:hAnsi="Arial" w:cs="Arial"/>
          <w:sz w:val="20"/>
          <w:szCs w:val="20"/>
        </w:rPr>
        <w:t>nization. Many engi</w:t>
      </w:r>
      <w:r w:rsidRPr="0082577E">
        <w:rPr>
          <w:rFonts w:ascii="Arial" w:eastAsia="Arial" w:hAnsi="Arial" w:cs="Arial"/>
          <w:spacing w:val="-1"/>
          <w:sz w:val="20"/>
          <w:szCs w:val="20"/>
        </w:rPr>
        <w:t>ne</w:t>
      </w:r>
      <w:r w:rsidRPr="0082577E">
        <w:rPr>
          <w:rFonts w:ascii="Arial" w:eastAsia="Arial" w:hAnsi="Arial" w:cs="Arial"/>
          <w:sz w:val="20"/>
          <w:szCs w:val="20"/>
        </w:rPr>
        <w:t xml:space="preserve">ers </w:t>
      </w:r>
      <w:hyperlink r:id="rId14" w:history="1">
        <w:r w:rsidRPr="0082577E">
          <w:rPr>
            <w:rStyle w:val="Hyperlink"/>
            <w:rFonts w:ascii="Arial" w:eastAsia="Arial" w:hAnsi="Arial" w:cs="Arial"/>
            <w:color w:val="auto"/>
            <w:sz w:val="20"/>
            <w:szCs w:val="20"/>
          </w:rPr>
          <w:t>jo</w:t>
        </w:r>
        <w:r w:rsidRPr="0082577E">
          <w:rPr>
            <w:rStyle w:val="Hyperlink"/>
            <w:rFonts w:ascii="Arial" w:eastAsia="Arial" w:hAnsi="Arial" w:cs="Arial"/>
            <w:color w:val="auto"/>
            <w:spacing w:val="-1"/>
            <w:sz w:val="20"/>
            <w:szCs w:val="20"/>
          </w:rPr>
          <w:t>i</w:t>
        </w:r>
        <w:r w:rsidRPr="0082577E">
          <w:rPr>
            <w:rStyle w:val="Hyperlink"/>
            <w:rFonts w:ascii="Arial" w:eastAsia="Arial" w:hAnsi="Arial" w:cs="Arial"/>
            <w:color w:val="auto"/>
            <w:sz w:val="20"/>
            <w:szCs w:val="20"/>
          </w:rPr>
          <w:t>n ASME</w:t>
        </w:r>
      </w:hyperlink>
      <w:r w:rsidRPr="0082577E">
        <w:rPr>
          <w:rFonts w:ascii="Arial" w:eastAsia="Arial" w:hAnsi="Arial" w:cs="Arial"/>
          <w:sz w:val="20"/>
          <w:szCs w:val="20"/>
        </w:rPr>
        <w:t xml:space="preserve"> for career enr</w:t>
      </w:r>
      <w:r w:rsidRPr="0082577E">
        <w:rPr>
          <w:rFonts w:ascii="Arial" w:eastAsia="Arial" w:hAnsi="Arial" w:cs="Arial"/>
          <w:spacing w:val="-1"/>
          <w:sz w:val="20"/>
          <w:szCs w:val="20"/>
        </w:rPr>
        <w:t>i</w:t>
      </w:r>
      <w:r w:rsidRPr="0082577E">
        <w:rPr>
          <w:rFonts w:ascii="Arial" w:eastAsia="Arial" w:hAnsi="Arial" w:cs="Arial"/>
          <w:spacing w:val="1"/>
          <w:sz w:val="20"/>
          <w:szCs w:val="20"/>
        </w:rPr>
        <w:t>c</w:t>
      </w:r>
      <w:r w:rsidRPr="0082577E">
        <w:rPr>
          <w:rFonts w:ascii="Arial" w:eastAsia="Arial" w:hAnsi="Arial" w:cs="Arial"/>
          <w:sz w:val="20"/>
          <w:szCs w:val="20"/>
        </w:rPr>
        <w:t>h</w:t>
      </w:r>
      <w:r w:rsidRPr="0082577E">
        <w:rPr>
          <w:rFonts w:ascii="Arial" w:eastAsia="Arial" w:hAnsi="Arial" w:cs="Arial"/>
          <w:spacing w:val="-1"/>
          <w:sz w:val="20"/>
          <w:szCs w:val="20"/>
        </w:rPr>
        <w:t>m</w:t>
      </w:r>
      <w:r w:rsidRPr="0082577E">
        <w:rPr>
          <w:rFonts w:ascii="Arial" w:eastAsia="Arial" w:hAnsi="Arial" w:cs="Arial"/>
          <w:sz w:val="20"/>
          <w:szCs w:val="20"/>
        </w:rPr>
        <w:t>ent, lifelong le</w:t>
      </w:r>
      <w:r w:rsidRPr="0082577E">
        <w:rPr>
          <w:rFonts w:ascii="Arial" w:eastAsia="Arial" w:hAnsi="Arial" w:cs="Arial"/>
          <w:spacing w:val="-1"/>
          <w:sz w:val="20"/>
          <w:szCs w:val="20"/>
        </w:rPr>
        <w:t>a</w:t>
      </w:r>
      <w:r w:rsidRPr="0082577E">
        <w:rPr>
          <w:rFonts w:ascii="Arial" w:eastAsia="Arial" w:hAnsi="Arial" w:cs="Arial"/>
          <w:sz w:val="20"/>
          <w:szCs w:val="20"/>
        </w:rPr>
        <w:t>rni</w:t>
      </w:r>
      <w:r w:rsidRPr="0082577E">
        <w:rPr>
          <w:rFonts w:ascii="Arial" w:eastAsia="Arial" w:hAnsi="Arial" w:cs="Arial"/>
          <w:spacing w:val="-1"/>
          <w:sz w:val="20"/>
          <w:szCs w:val="20"/>
        </w:rPr>
        <w:t>n</w:t>
      </w:r>
      <w:r w:rsidRPr="0082577E">
        <w:rPr>
          <w:rFonts w:ascii="Arial" w:eastAsia="Arial" w:hAnsi="Arial" w:cs="Arial"/>
          <w:sz w:val="20"/>
          <w:szCs w:val="20"/>
        </w:rPr>
        <w:t>g and the o</w:t>
      </w:r>
      <w:r w:rsidRPr="0082577E">
        <w:rPr>
          <w:rFonts w:ascii="Arial" w:eastAsia="Arial" w:hAnsi="Arial" w:cs="Arial"/>
          <w:spacing w:val="-1"/>
          <w:sz w:val="20"/>
          <w:szCs w:val="20"/>
        </w:rPr>
        <w:t>pp</w:t>
      </w:r>
      <w:r w:rsidRPr="0082577E">
        <w:rPr>
          <w:rFonts w:ascii="Arial" w:eastAsia="Arial" w:hAnsi="Arial" w:cs="Arial"/>
          <w:sz w:val="20"/>
          <w:szCs w:val="20"/>
        </w:rPr>
        <w:t>ortunity to network a</w:t>
      </w:r>
      <w:r w:rsidRPr="0082577E">
        <w:rPr>
          <w:rFonts w:ascii="Arial" w:eastAsia="Arial" w:hAnsi="Arial" w:cs="Arial"/>
          <w:spacing w:val="-1"/>
          <w:sz w:val="20"/>
          <w:szCs w:val="20"/>
        </w:rPr>
        <w:t>n</w:t>
      </w:r>
      <w:r w:rsidRPr="0082577E">
        <w:rPr>
          <w:rFonts w:ascii="Arial" w:eastAsia="Arial" w:hAnsi="Arial" w:cs="Arial"/>
          <w:sz w:val="20"/>
          <w:szCs w:val="20"/>
        </w:rPr>
        <w:t>d exchan</w:t>
      </w:r>
      <w:r w:rsidRPr="0082577E">
        <w:rPr>
          <w:rFonts w:ascii="Arial" w:eastAsia="Arial" w:hAnsi="Arial" w:cs="Arial"/>
          <w:spacing w:val="-1"/>
          <w:sz w:val="20"/>
          <w:szCs w:val="20"/>
        </w:rPr>
        <w:t>g</w:t>
      </w:r>
      <w:r w:rsidRPr="0082577E">
        <w:rPr>
          <w:rFonts w:ascii="Arial" w:eastAsia="Arial" w:hAnsi="Arial" w:cs="Arial"/>
          <w:sz w:val="20"/>
          <w:szCs w:val="20"/>
        </w:rPr>
        <w:t>e ide</w:t>
      </w:r>
      <w:r w:rsidRPr="0082577E">
        <w:rPr>
          <w:rFonts w:ascii="Arial" w:eastAsia="Arial" w:hAnsi="Arial" w:cs="Arial"/>
          <w:spacing w:val="-1"/>
          <w:sz w:val="20"/>
          <w:szCs w:val="20"/>
        </w:rPr>
        <w:t>a</w:t>
      </w:r>
      <w:r w:rsidRPr="0082577E">
        <w:rPr>
          <w:rFonts w:ascii="Arial" w:eastAsia="Arial" w:hAnsi="Arial" w:cs="Arial"/>
          <w:sz w:val="20"/>
          <w:szCs w:val="20"/>
        </w:rPr>
        <w:t>s</w:t>
      </w:r>
      <w:r w:rsidRPr="0082577E">
        <w:rPr>
          <w:rFonts w:ascii="Arial" w:eastAsia="Arial" w:hAnsi="Arial" w:cs="Arial"/>
          <w:spacing w:val="-2"/>
          <w:sz w:val="20"/>
          <w:szCs w:val="20"/>
        </w:rPr>
        <w:t xml:space="preserve"> </w:t>
      </w:r>
      <w:r w:rsidRPr="0082577E">
        <w:rPr>
          <w:rFonts w:ascii="Arial" w:eastAsia="Arial" w:hAnsi="Arial" w:cs="Arial"/>
          <w:sz w:val="20"/>
          <w:szCs w:val="20"/>
        </w:rPr>
        <w:t>with prof</w:t>
      </w:r>
      <w:r w:rsidRPr="0082577E">
        <w:rPr>
          <w:rFonts w:ascii="Arial" w:eastAsia="Arial" w:hAnsi="Arial" w:cs="Arial"/>
          <w:spacing w:val="-1"/>
          <w:sz w:val="20"/>
          <w:szCs w:val="20"/>
        </w:rPr>
        <w:t>e</w:t>
      </w:r>
      <w:r w:rsidRPr="0082577E">
        <w:rPr>
          <w:rFonts w:ascii="Arial" w:eastAsia="Arial" w:hAnsi="Arial" w:cs="Arial"/>
          <w:sz w:val="20"/>
          <w:szCs w:val="20"/>
        </w:rPr>
        <w:t>ss</w:t>
      </w:r>
      <w:r w:rsidRPr="0082577E">
        <w:rPr>
          <w:rFonts w:ascii="Arial" w:eastAsia="Arial" w:hAnsi="Arial" w:cs="Arial"/>
          <w:spacing w:val="-1"/>
          <w:sz w:val="20"/>
          <w:szCs w:val="20"/>
        </w:rPr>
        <w:t>i</w:t>
      </w:r>
      <w:r w:rsidRPr="0082577E">
        <w:rPr>
          <w:rFonts w:ascii="Arial" w:eastAsia="Arial" w:hAnsi="Arial" w:cs="Arial"/>
          <w:sz w:val="20"/>
          <w:szCs w:val="20"/>
        </w:rPr>
        <w:t>ona</w:t>
      </w:r>
      <w:r w:rsidRPr="0082577E">
        <w:rPr>
          <w:rFonts w:ascii="Arial" w:eastAsia="Arial" w:hAnsi="Arial" w:cs="Arial"/>
          <w:spacing w:val="-1"/>
          <w:sz w:val="20"/>
          <w:szCs w:val="20"/>
        </w:rPr>
        <w:t>l</w:t>
      </w:r>
      <w:r w:rsidRPr="0082577E">
        <w:rPr>
          <w:rFonts w:ascii="Arial" w:eastAsia="Arial" w:hAnsi="Arial" w:cs="Arial"/>
          <w:sz w:val="20"/>
          <w:szCs w:val="20"/>
        </w:rPr>
        <w:t xml:space="preserve">s </w:t>
      </w:r>
      <w:r w:rsidR="006973B3" w:rsidRPr="0082577E">
        <w:rPr>
          <w:rFonts w:ascii="Arial" w:eastAsia="Arial" w:hAnsi="Arial" w:cs="Arial"/>
          <w:sz w:val="20"/>
          <w:szCs w:val="20"/>
        </w:rPr>
        <w:t>with</w:t>
      </w:r>
      <w:r w:rsidRPr="0082577E">
        <w:rPr>
          <w:rFonts w:ascii="Arial" w:eastAsia="Arial" w:hAnsi="Arial" w:cs="Arial"/>
          <w:sz w:val="20"/>
          <w:szCs w:val="20"/>
        </w:rPr>
        <w:t xml:space="preserve"> like-mi</w:t>
      </w:r>
      <w:r w:rsidRPr="0082577E">
        <w:rPr>
          <w:rFonts w:ascii="Arial" w:eastAsia="Arial" w:hAnsi="Arial" w:cs="Arial"/>
          <w:spacing w:val="-1"/>
          <w:sz w:val="20"/>
          <w:szCs w:val="20"/>
        </w:rPr>
        <w:t>n</w:t>
      </w:r>
      <w:r w:rsidRPr="0082577E">
        <w:rPr>
          <w:rFonts w:ascii="Arial" w:eastAsia="Arial" w:hAnsi="Arial" w:cs="Arial"/>
          <w:sz w:val="20"/>
          <w:szCs w:val="20"/>
        </w:rPr>
        <w:t>d</w:t>
      </w:r>
      <w:r w:rsidRPr="0082577E">
        <w:rPr>
          <w:rFonts w:ascii="Arial" w:eastAsia="Arial" w:hAnsi="Arial" w:cs="Arial"/>
          <w:spacing w:val="-1"/>
          <w:sz w:val="20"/>
          <w:szCs w:val="20"/>
        </w:rPr>
        <w:t>e</w:t>
      </w:r>
      <w:r w:rsidRPr="0082577E">
        <w:rPr>
          <w:rFonts w:ascii="Arial" w:eastAsia="Arial" w:hAnsi="Arial" w:cs="Arial"/>
          <w:sz w:val="20"/>
          <w:szCs w:val="20"/>
        </w:rPr>
        <w:t>d inter</w:t>
      </w:r>
      <w:r w:rsidRPr="0082577E">
        <w:rPr>
          <w:rFonts w:ascii="Arial" w:eastAsia="Arial" w:hAnsi="Arial" w:cs="Arial"/>
          <w:spacing w:val="-1"/>
          <w:sz w:val="20"/>
          <w:szCs w:val="20"/>
        </w:rPr>
        <w:t>e</w:t>
      </w:r>
      <w:r w:rsidRPr="0082577E">
        <w:rPr>
          <w:rFonts w:ascii="Arial" w:eastAsia="Arial" w:hAnsi="Arial" w:cs="Arial"/>
          <w:sz w:val="20"/>
          <w:szCs w:val="20"/>
        </w:rPr>
        <w:t xml:space="preserve">sts. </w:t>
      </w:r>
      <w:r w:rsidRPr="0082577E">
        <w:rPr>
          <w:rFonts w:ascii="Arial" w:eastAsia="Arial" w:hAnsi="Arial" w:cs="Arial"/>
          <w:spacing w:val="-1"/>
          <w:sz w:val="20"/>
          <w:szCs w:val="20"/>
        </w:rPr>
        <w:t>O</w:t>
      </w:r>
      <w:r w:rsidRPr="0082577E">
        <w:rPr>
          <w:rFonts w:ascii="Arial" w:eastAsia="Arial" w:hAnsi="Arial" w:cs="Arial"/>
          <w:sz w:val="20"/>
          <w:szCs w:val="20"/>
        </w:rPr>
        <w:t xml:space="preserve">thers </w:t>
      </w:r>
      <w:r w:rsidRPr="0082577E">
        <w:rPr>
          <w:rFonts w:ascii="Arial" w:eastAsia="Arial" w:hAnsi="Arial" w:cs="Arial"/>
          <w:spacing w:val="-1"/>
          <w:sz w:val="20"/>
          <w:szCs w:val="20"/>
        </w:rPr>
        <w:t>b</w:t>
      </w:r>
      <w:r w:rsidRPr="0082577E">
        <w:rPr>
          <w:rFonts w:ascii="Arial" w:eastAsia="Arial" w:hAnsi="Arial" w:cs="Arial"/>
          <w:spacing w:val="2"/>
          <w:sz w:val="20"/>
          <w:szCs w:val="20"/>
        </w:rPr>
        <w:t>e</w:t>
      </w:r>
      <w:r w:rsidRPr="0082577E">
        <w:rPr>
          <w:rFonts w:ascii="Arial" w:eastAsia="Arial" w:hAnsi="Arial" w:cs="Arial"/>
          <w:sz w:val="20"/>
          <w:szCs w:val="20"/>
        </w:rPr>
        <w:t>come</w:t>
      </w:r>
      <w:r w:rsidRPr="0082577E">
        <w:rPr>
          <w:rFonts w:ascii="Arial" w:eastAsia="Arial" w:hAnsi="Arial" w:cs="Arial"/>
          <w:spacing w:val="-1"/>
          <w:sz w:val="20"/>
          <w:szCs w:val="20"/>
        </w:rPr>
        <w:t xml:space="preserve"> </w:t>
      </w:r>
      <w:r w:rsidRPr="0082577E">
        <w:rPr>
          <w:rFonts w:ascii="Arial" w:eastAsia="Arial" w:hAnsi="Arial" w:cs="Arial"/>
          <w:sz w:val="20"/>
          <w:szCs w:val="20"/>
        </w:rPr>
        <w:t>active in loc</w:t>
      </w:r>
      <w:r w:rsidRPr="0082577E">
        <w:rPr>
          <w:rFonts w:ascii="Arial" w:eastAsia="Arial" w:hAnsi="Arial" w:cs="Arial"/>
          <w:spacing w:val="-1"/>
          <w:sz w:val="20"/>
          <w:szCs w:val="20"/>
        </w:rPr>
        <w:t>a</w:t>
      </w:r>
      <w:r w:rsidRPr="0082577E">
        <w:rPr>
          <w:rFonts w:ascii="Arial" w:eastAsia="Arial" w:hAnsi="Arial" w:cs="Arial"/>
          <w:sz w:val="20"/>
          <w:szCs w:val="20"/>
        </w:rPr>
        <w:t>l secti</w:t>
      </w:r>
      <w:r w:rsidRPr="0082577E">
        <w:rPr>
          <w:rFonts w:ascii="Arial" w:eastAsia="Arial" w:hAnsi="Arial" w:cs="Arial"/>
          <w:spacing w:val="-1"/>
          <w:sz w:val="20"/>
          <w:szCs w:val="20"/>
        </w:rPr>
        <w:t>o</w:t>
      </w:r>
      <w:r w:rsidRPr="0082577E">
        <w:rPr>
          <w:rFonts w:ascii="Arial" w:eastAsia="Arial" w:hAnsi="Arial" w:cs="Arial"/>
          <w:sz w:val="20"/>
          <w:szCs w:val="20"/>
        </w:rPr>
        <w:t xml:space="preserve">ns </w:t>
      </w:r>
      <w:r w:rsidRPr="0082577E">
        <w:rPr>
          <w:rFonts w:ascii="Arial" w:eastAsia="Arial" w:hAnsi="Arial" w:cs="Arial"/>
          <w:spacing w:val="-1"/>
          <w:sz w:val="20"/>
          <w:szCs w:val="20"/>
        </w:rPr>
        <w:t>o</w:t>
      </w:r>
      <w:r w:rsidRPr="0082577E">
        <w:rPr>
          <w:rFonts w:ascii="Arial" w:eastAsia="Arial" w:hAnsi="Arial" w:cs="Arial"/>
          <w:sz w:val="20"/>
          <w:szCs w:val="20"/>
        </w:rPr>
        <w:t>r in ASME’s admin</w:t>
      </w:r>
      <w:r w:rsidRPr="0082577E">
        <w:rPr>
          <w:rFonts w:ascii="Arial" w:eastAsia="Arial" w:hAnsi="Arial" w:cs="Arial"/>
          <w:spacing w:val="-1"/>
          <w:sz w:val="20"/>
          <w:szCs w:val="20"/>
        </w:rPr>
        <w:t>i</w:t>
      </w:r>
      <w:r w:rsidRPr="0082577E">
        <w:rPr>
          <w:rFonts w:ascii="Arial" w:eastAsia="Arial" w:hAnsi="Arial" w:cs="Arial"/>
          <w:spacing w:val="1"/>
          <w:sz w:val="20"/>
          <w:szCs w:val="20"/>
        </w:rPr>
        <w:t>s</w:t>
      </w:r>
      <w:r w:rsidRPr="0082577E">
        <w:rPr>
          <w:rFonts w:ascii="Arial" w:eastAsia="Arial" w:hAnsi="Arial" w:cs="Arial"/>
          <w:sz w:val="20"/>
          <w:szCs w:val="20"/>
        </w:rPr>
        <w:t>trati</w:t>
      </w:r>
      <w:r w:rsidRPr="0082577E">
        <w:rPr>
          <w:rFonts w:ascii="Arial" w:eastAsia="Arial" w:hAnsi="Arial" w:cs="Arial"/>
          <w:spacing w:val="-2"/>
          <w:sz w:val="20"/>
          <w:szCs w:val="20"/>
        </w:rPr>
        <w:t>v</w:t>
      </w:r>
      <w:r w:rsidRPr="0082577E">
        <w:rPr>
          <w:rFonts w:ascii="Arial" w:eastAsia="Arial" w:hAnsi="Arial" w:cs="Arial"/>
          <w:sz w:val="20"/>
          <w:szCs w:val="20"/>
        </w:rPr>
        <w:t>e str</w:t>
      </w:r>
      <w:r w:rsidRPr="0082577E">
        <w:rPr>
          <w:rFonts w:ascii="Arial" w:eastAsia="Arial" w:hAnsi="Arial" w:cs="Arial"/>
          <w:spacing w:val="-1"/>
          <w:sz w:val="20"/>
          <w:szCs w:val="20"/>
        </w:rPr>
        <w:t>u</w:t>
      </w:r>
      <w:r w:rsidRPr="0082577E">
        <w:rPr>
          <w:rFonts w:ascii="Arial" w:eastAsia="Arial" w:hAnsi="Arial" w:cs="Arial"/>
          <w:sz w:val="20"/>
          <w:szCs w:val="20"/>
        </w:rPr>
        <w:t xml:space="preserve">cture of boards </w:t>
      </w:r>
      <w:r w:rsidRPr="0082577E">
        <w:rPr>
          <w:rFonts w:ascii="Arial" w:eastAsia="Arial" w:hAnsi="Arial" w:cs="Arial"/>
          <w:spacing w:val="-1"/>
          <w:sz w:val="20"/>
          <w:szCs w:val="20"/>
        </w:rPr>
        <w:t>a</w:t>
      </w:r>
      <w:r w:rsidRPr="0082577E">
        <w:rPr>
          <w:rFonts w:ascii="Arial" w:eastAsia="Arial" w:hAnsi="Arial" w:cs="Arial"/>
          <w:sz w:val="20"/>
          <w:szCs w:val="20"/>
        </w:rPr>
        <w:t>nd committee</w:t>
      </w:r>
      <w:r w:rsidRPr="0082577E">
        <w:rPr>
          <w:rFonts w:ascii="Arial" w:eastAsia="Arial" w:hAnsi="Arial" w:cs="Arial"/>
          <w:spacing w:val="1"/>
          <w:sz w:val="20"/>
          <w:szCs w:val="20"/>
        </w:rPr>
        <w:t>s</w:t>
      </w:r>
      <w:r w:rsidRPr="0082577E">
        <w:rPr>
          <w:rFonts w:ascii="Arial" w:eastAsia="Arial" w:hAnsi="Arial" w:cs="Arial"/>
          <w:sz w:val="20"/>
          <w:szCs w:val="20"/>
        </w:rPr>
        <w:t xml:space="preserve">, </w:t>
      </w:r>
      <w:r w:rsidRPr="0082577E">
        <w:rPr>
          <w:rFonts w:ascii="Arial" w:eastAsia="Arial" w:hAnsi="Arial" w:cs="Arial"/>
          <w:spacing w:val="-1"/>
          <w:sz w:val="20"/>
          <w:szCs w:val="20"/>
        </w:rPr>
        <w:t>pr</w:t>
      </w:r>
      <w:r w:rsidRPr="0082577E">
        <w:rPr>
          <w:rFonts w:ascii="Arial" w:eastAsia="Arial" w:hAnsi="Arial" w:cs="Arial"/>
          <w:sz w:val="20"/>
          <w:szCs w:val="20"/>
        </w:rPr>
        <w:t>oviding lea</w:t>
      </w:r>
      <w:r w:rsidRPr="0082577E">
        <w:rPr>
          <w:rFonts w:ascii="Arial" w:eastAsia="Arial" w:hAnsi="Arial" w:cs="Arial"/>
          <w:spacing w:val="-1"/>
          <w:sz w:val="20"/>
          <w:szCs w:val="20"/>
        </w:rPr>
        <w:t>de</w:t>
      </w:r>
      <w:r w:rsidRPr="0082577E">
        <w:rPr>
          <w:rFonts w:ascii="Arial" w:eastAsia="Arial" w:hAnsi="Arial" w:cs="Arial"/>
          <w:sz w:val="20"/>
          <w:szCs w:val="20"/>
        </w:rPr>
        <w:t>rsh</w:t>
      </w:r>
      <w:r w:rsidRPr="0082577E">
        <w:rPr>
          <w:rFonts w:ascii="Arial" w:eastAsia="Arial" w:hAnsi="Arial" w:cs="Arial"/>
          <w:spacing w:val="-1"/>
          <w:sz w:val="20"/>
          <w:szCs w:val="20"/>
        </w:rPr>
        <w:t>i</w:t>
      </w:r>
      <w:r w:rsidRPr="0082577E">
        <w:rPr>
          <w:rFonts w:ascii="Arial" w:eastAsia="Arial" w:hAnsi="Arial" w:cs="Arial"/>
          <w:sz w:val="20"/>
          <w:szCs w:val="20"/>
        </w:rPr>
        <w:t>p and ex</w:t>
      </w:r>
      <w:r w:rsidRPr="0082577E">
        <w:rPr>
          <w:rFonts w:ascii="Arial" w:eastAsia="Arial" w:hAnsi="Arial" w:cs="Arial"/>
          <w:spacing w:val="-1"/>
          <w:sz w:val="20"/>
          <w:szCs w:val="20"/>
        </w:rPr>
        <w:t>p</w:t>
      </w:r>
      <w:r w:rsidRPr="0082577E">
        <w:rPr>
          <w:rFonts w:ascii="Arial" w:eastAsia="Arial" w:hAnsi="Arial" w:cs="Arial"/>
          <w:sz w:val="20"/>
          <w:szCs w:val="20"/>
        </w:rPr>
        <w:t xml:space="preserve">ertise to the Society and </w:t>
      </w:r>
      <w:r w:rsidRPr="0082577E">
        <w:rPr>
          <w:rFonts w:ascii="Arial" w:eastAsia="Arial" w:hAnsi="Arial" w:cs="Arial"/>
          <w:spacing w:val="-1"/>
          <w:sz w:val="20"/>
          <w:szCs w:val="20"/>
        </w:rPr>
        <w:t>p</w:t>
      </w:r>
      <w:r w:rsidRPr="0082577E">
        <w:rPr>
          <w:rFonts w:ascii="Arial" w:eastAsia="Arial" w:hAnsi="Arial" w:cs="Arial"/>
          <w:sz w:val="20"/>
          <w:szCs w:val="20"/>
        </w:rPr>
        <w:t>rofessi</w:t>
      </w:r>
      <w:r w:rsidRPr="0082577E">
        <w:rPr>
          <w:rFonts w:ascii="Arial" w:eastAsia="Arial" w:hAnsi="Arial" w:cs="Arial"/>
          <w:spacing w:val="-1"/>
          <w:sz w:val="20"/>
          <w:szCs w:val="20"/>
        </w:rPr>
        <w:t>o</w:t>
      </w:r>
      <w:r w:rsidRPr="0082577E">
        <w:rPr>
          <w:rFonts w:ascii="Arial" w:eastAsia="Arial" w:hAnsi="Arial" w:cs="Arial"/>
          <w:sz w:val="20"/>
          <w:szCs w:val="20"/>
        </w:rPr>
        <w:t>n at large.</w:t>
      </w:r>
    </w:p>
    <w:p w14:paraId="10D8CA62" w14:textId="77777777" w:rsidR="00193250" w:rsidRPr="0082577E" w:rsidRDefault="00193250">
      <w:pPr>
        <w:spacing w:before="10" w:after="0" w:line="220" w:lineRule="exact"/>
      </w:pPr>
    </w:p>
    <w:p w14:paraId="67D8DC14" w14:textId="77777777" w:rsidR="00193250" w:rsidRPr="0082577E" w:rsidRDefault="00BA33AA">
      <w:pPr>
        <w:spacing w:after="0" w:line="239" w:lineRule="auto"/>
        <w:ind w:left="1000" w:right="613"/>
        <w:rPr>
          <w:rFonts w:ascii="Arial" w:eastAsia="Arial" w:hAnsi="Arial" w:cs="Arial"/>
          <w:sz w:val="20"/>
          <w:szCs w:val="20"/>
        </w:rPr>
      </w:pPr>
      <w:r w:rsidRPr="0082577E">
        <w:rPr>
          <w:rFonts w:ascii="Arial" w:eastAsia="Arial" w:hAnsi="Arial" w:cs="Arial"/>
          <w:sz w:val="20"/>
          <w:szCs w:val="20"/>
        </w:rPr>
        <w:t>The volunte</w:t>
      </w:r>
      <w:r w:rsidRPr="0082577E">
        <w:rPr>
          <w:rFonts w:ascii="Arial" w:eastAsia="Arial" w:hAnsi="Arial" w:cs="Arial"/>
          <w:spacing w:val="-1"/>
          <w:sz w:val="20"/>
          <w:szCs w:val="20"/>
        </w:rPr>
        <w:t>e</w:t>
      </w:r>
      <w:r w:rsidRPr="0082577E">
        <w:rPr>
          <w:rFonts w:ascii="Arial" w:eastAsia="Arial" w:hAnsi="Arial" w:cs="Arial"/>
          <w:sz w:val="20"/>
          <w:szCs w:val="20"/>
        </w:rPr>
        <w:t>r leaders of ASME work in coll</w:t>
      </w:r>
      <w:r w:rsidRPr="0082577E">
        <w:rPr>
          <w:rFonts w:ascii="Arial" w:eastAsia="Arial" w:hAnsi="Arial" w:cs="Arial"/>
          <w:spacing w:val="-1"/>
          <w:sz w:val="20"/>
          <w:szCs w:val="20"/>
        </w:rPr>
        <w:t>a</w:t>
      </w:r>
      <w:r w:rsidRPr="0082577E">
        <w:rPr>
          <w:rFonts w:ascii="Arial" w:eastAsia="Arial" w:hAnsi="Arial" w:cs="Arial"/>
          <w:sz w:val="20"/>
          <w:szCs w:val="20"/>
        </w:rPr>
        <w:t>bora</w:t>
      </w:r>
      <w:r w:rsidRPr="0082577E">
        <w:rPr>
          <w:rFonts w:ascii="Arial" w:eastAsia="Arial" w:hAnsi="Arial" w:cs="Arial"/>
          <w:spacing w:val="1"/>
          <w:sz w:val="20"/>
          <w:szCs w:val="20"/>
        </w:rPr>
        <w:t>t</w:t>
      </w:r>
      <w:r w:rsidRPr="0082577E">
        <w:rPr>
          <w:rFonts w:ascii="Arial" w:eastAsia="Arial" w:hAnsi="Arial" w:cs="Arial"/>
          <w:sz w:val="20"/>
          <w:szCs w:val="20"/>
        </w:rPr>
        <w:t>ion</w:t>
      </w:r>
      <w:r w:rsidRPr="0082577E">
        <w:rPr>
          <w:rFonts w:ascii="Arial" w:eastAsia="Arial" w:hAnsi="Arial" w:cs="Arial"/>
          <w:spacing w:val="-2"/>
          <w:sz w:val="20"/>
          <w:szCs w:val="20"/>
        </w:rPr>
        <w:t xml:space="preserve"> </w:t>
      </w:r>
      <w:r w:rsidRPr="0082577E">
        <w:rPr>
          <w:rFonts w:ascii="Arial" w:eastAsia="Arial" w:hAnsi="Arial" w:cs="Arial"/>
          <w:sz w:val="20"/>
          <w:szCs w:val="20"/>
        </w:rPr>
        <w:t>with a prof</w:t>
      </w:r>
      <w:r w:rsidRPr="0082577E">
        <w:rPr>
          <w:rFonts w:ascii="Arial" w:eastAsia="Arial" w:hAnsi="Arial" w:cs="Arial"/>
          <w:spacing w:val="-1"/>
          <w:sz w:val="20"/>
          <w:szCs w:val="20"/>
        </w:rPr>
        <w:t>es</w:t>
      </w:r>
      <w:r w:rsidRPr="0082577E">
        <w:rPr>
          <w:rFonts w:ascii="Arial" w:eastAsia="Arial" w:hAnsi="Arial" w:cs="Arial"/>
          <w:sz w:val="20"/>
          <w:szCs w:val="20"/>
        </w:rPr>
        <w:t>sio</w:t>
      </w:r>
      <w:r w:rsidRPr="0082577E">
        <w:rPr>
          <w:rFonts w:ascii="Arial" w:eastAsia="Arial" w:hAnsi="Arial" w:cs="Arial"/>
          <w:spacing w:val="-1"/>
          <w:sz w:val="20"/>
          <w:szCs w:val="20"/>
        </w:rPr>
        <w:t>n</w:t>
      </w:r>
      <w:r w:rsidRPr="0082577E">
        <w:rPr>
          <w:rFonts w:ascii="Arial" w:eastAsia="Arial" w:hAnsi="Arial" w:cs="Arial"/>
          <w:sz w:val="20"/>
          <w:szCs w:val="20"/>
        </w:rPr>
        <w:t>al staff to sha</w:t>
      </w:r>
      <w:r w:rsidRPr="0082577E">
        <w:rPr>
          <w:rFonts w:ascii="Arial" w:eastAsia="Arial" w:hAnsi="Arial" w:cs="Arial"/>
          <w:spacing w:val="-1"/>
          <w:sz w:val="20"/>
          <w:szCs w:val="20"/>
        </w:rPr>
        <w:t>p</w:t>
      </w:r>
      <w:r w:rsidRPr="0082577E">
        <w:rPr>
          <w:rFonts w:ascii="Arial" w:eastAsia="Arial" w:hAnsi="Arial" w:cs="Arial"/>
          <w:sz w:val="20"/>
          <w:szCs w:val="20"/>
        </w:rPr>
        <w:t xml:space="preserve">e the Society’s </w:t>
      </w:r>
      <w:r w:rsidRPr="0082577E">
        <w:rPr>
          <w:rFonts w:ascii="Arial" w:eastAsia="Arial" w:hAnsi="Arial" w:cs="Arial"/>
          <w:spacing w:val="-1"/>
          <w:sz w:val="20"/>
          <w:szCs w:val="20"/>
        </w:rPr>
        <w:t>p</w:t>
      </w:r>
      <w:r w:rsidRPr="0082577E">
        <w:rPr>
          <w:rFonts w:ascii="Arial" w:eastAsia="Arial" w:hAnsi="Arial" w:cs="Arial"/>
          <w:sz w:val="20"/>
          <w:szCs w:val="20"/>
        </w:rPr>
        <w:t>r</w:t>
      </w:r>
      <w:r w:rsidRPr="0082577E">
        <w:rPr>
          <w:rFonts w:ascii="Arial" w:eastAsia="Arial" w:hAnsi="Arial" w:cs="Arial"/>
          <w:spacing w:val="-1"/>
          <w:sz w:val="20"/>
          <w:szCs w:val="20"/>
        </w:rPr>
        <w:t>o</w:t>
      </w:r>
      <w:r w:rsidRPr="0082577E">
        <w:rPr>
          <w:rFonts w:ascii="Arial" w:eastAsia="Arial" w:hAnsi="Arial" w:cs="Arial"/>
          <w:sz w:val="20"/>
          <w:szCs w:val="20"/>
        </w:rPr>
        <w:t>gra</w:t>
      </w:r>
      <w:r w:rsidRPr="0082577E">
        <w:rPr>
          <w:rFonts w:ascii="Arial" w:eastAsia="Arial" w:hAnsi="Arial" w:cs="Arial"/>
          <w:spacing w:val="-1"/>
          <w:sz w:val="20"/>
          <w:szCs w:val="20"/>
        </w:rPr>
        <w:t>m</w:t>
      </w:r>
      <w:r w:rsidRPr="0082577E">
        <w:rPr>
          <w:rFonts w:ascii="Arial" w:eastAsia="Arial" w:hAnsi="Arial" w:cs="Arial"/>
          <w:sz w:val="20"/>
          <w:szCs w:val="20"/>
        </w:rPr>
        <w:t>s a</w:t>
      </w:r>
      <w:r w:rsidRPr="0082577E">
        <w:rPr>
          <w:rFonts w:ascii="Arial" w:eastAsia="Arial" w:hAnsi="Arial" w:cs="Arial"/>
          <w:spacing w:val="-1"/>
          <w:sz w:val="20"/>
          <w:szCs w:val="20"/>
        </w:rPr>
        <w:t>n</w:t>
      </w:r>
      <w:r w:rsidRPr="0082577E">
        <w:rPr>
          <w:rFonts w:ascii="Arial" w:eastAsia="Arial" w:hAnsi="Arial" w:cs="Arial"/>
          <w:sz w:val="20"/>
          <w:szCs w:val="20"/>
        </w:rPr>
        <w:t>d strategi</w:t>
      </w:r>
      <w:r w:rsidRPr="0082577E">
        <w:rPr>
          <w:rFonts w:ascii="Arial" w:eastAsia="Arial" w:hAnsi="Arial" w:cs="Arial"/>
          <w:spacing w:val="-1"/>
          <w:sz w:val="20"/>
          <w:szCs w:val="20"/>
        </w:rPr>
        <w:t>e</w:t>
      </w:r>
      <w:r w:rsidRPr="0082577E">
        <w:rPr>
          <w:rFonts w:ascii="Arial" w:eastAsia="Arial" w:hAnsi="Arial" w:cs="Arial"/>
          <w:sz w:val="20"/>
          <w:szCs w:val="20"/>
        </w:rPr>
        <w:t>s and</w:t>
      </w:r>
      <w:r w:rsidRPr="0082577E">
        <w:rPr>
          <w:rFonts w:ascii="Arial" w:eastAsia="Arial" w:hAnsi="Arial" w:cs="Arial"/>
          <w:spacing w:val="-2"/>
          <w:sz w:val="20"/>
          <w:szCs w:val="20"/>
        </w:rPr>
        <w:t xml:space="preserve"> </w:t>
      </w:r>
      <w:r w:rsidRPr="0082577E">
        <w:rPr>
          <w:rFonts w:ascii="Arial" w:eastAsia="Arial" w:hAnsi="Arial" w:cs="Arial"/>
          <w:sz w:val="20"/>
          <w:szCs w:val="20"/>
        </w:rPr>
        <w:t>make th</w:t>
      </w:r>
      <w:r w:rsidRPr="0082577E">
        <w:rPr>
          <w:rFonts w:ascii="Arial" w:eastAsia="Arial" w:hAnsi="Arial" w:cs="Arial"/>
          <w:spacing w:val="-1"/>
          <w:sz w:val="20"/>
          <w:szCs w:val="20"/>
        </w:rPr>
        <w:t>e</w:t>
      </w:r>
      <w:r w:rsidRPr="0082577E">
        <w:rPr>
          <w:rFonts w:ascii="Arial" w:eastAsia="Arial" w:hAnsi="Arial" w:cs="Arial"/>
          <w:sz w:val="20"/>
          <w:szCs w:val="20"/>
        </w:rPr>
        <w:t xml:space="preserve">m </w:t>
      </w:r>
      <w:r w:rsidRPr="0082577E">
        <w:rPr>
          <w:rFonts w:ascii="Arial" w:eastAsia="Arial" w:hAnsi="Arial" w:cs="Arial"/>
          <w:spacing w:val="-1"/>
          <w:sz w:val="20"/>
          <w:szCs w:val="20"/>
        </w:rPr>
        <w:t>av</w:t>
      </w:r>
      <w:r w:rsidRPr="0082577E">
        <w:rPr>
          <w:rFonts w:ascii="Arial" w:eastAsia="Arial" w:hAnsi="Arial" w:cs="Arial"/>
          <w:sz w:val="20"/>
          <w:szCs w:val="20"/>
        </w:rPr>
        <w:t>ailable to e</w:t>
      </w:r>
      <w:r w:rsidRPr="0082577E">
        <w:rPr>
          <w:rFonts w:ascii="Arial" w:eastAsia="Arial" w:hAnsi="Arial" w:cs="Arial"/>
          <w:spacing w:val="-1"/>
          <w:sz w:val="20"/>
          <w:szCs w:val="20"/>
        </w:rPr>
        <w:t>n</w:t>
      </w:r>
      <w:r w:rsidRPr="0082577E">
        <w:rPr>
          <w:rFonts w:ascii="Arial" w:eastAsia="Arial" w:hAnsi="Arial" w:cs="Arial"/>
          <w:sz w:val="20"/>
          <w:szCs w:val="20"/>
        </w:rPr>
        <w:t>gine</w:t>
      </w:r>
      <w:r w:rsidRPr="0082577E">
        <w:rPr>
          <w:rFonts w:ascii="Arial" w:eastAsia="Arial" w:hAnsi="Arial" w:cs="Arial"/>
          <w:spacing w:val="-1"/>
          <w:sz w:val="20"/>
          <w:szCs w:val="20"/>
        </w:rPr>
        <w:t>e</w:t>
      </w:r>
      <w:r w:rsidRPr="0082577E">
        <w:rPr>
          <w:rFonts w:ascii="Arial" w:eastAsia="Arial" w:hAnsi="Arial" w:cs="Arial"/>
          <w:sz w:val="20"/>
          <w:szCs w:val="20"/>
        </w:rPr>
        <w:t xml:space="preserve">rs </w:t>
      </w:r>
      <w:r w:rsidRPr="0082577E">
        <w:rPr>
          <w:rFonts w:ascii="Arial" w:eastAsia="Arial" w:hAnsi="Arial" w:cs="Arial"/>
          <w:spacing w:val="-1"/>
          <w:sz w:val="20"/>
          <w:szCs w:val="20"/>
        </w:rPr>
        <w:t>a</w:t>
      </w:r>
      <w:r w:rsidRPr="0082577E">
        <w:rPr>
          <w:rFonts w:ascii="Arial" w:eastAsia="Arial" w:hAnsi="Arial" w:cs="Arial"/>
          <w:sz w:val="20"/>
          <w:szCs w:val="20"/>
        </w:rPr>
        <w:t>r</w:t>
      </w:r>
      <w:r w:rsidRPr="0082577E">
        <w:rPr>
          <w:rFonts w:ascii="Arial" w:eastAsia="Arial" w:hAnsi="Arial" w:cs="Arial"/>
          <w:spacing w:val="-1"/>
          <w:sz w:val="20"/>
          <w:szCs w:val="20"/>
        </w:rPr>
        <w:t>o</w:t>
      </w:r>
      <w:r w:rsidRPr="0082577E">
        <w:rPr>
          <w:rFonts w:ascii="Arial" w:eastAsia="Arial" w:hAnsi="Arial" w:cs="Arial"/>
          <w:sz w:val="20"/>
          <w:szCs w:val="20"/>
        </w:rPr>
        <w:t>u</w:t>
      </w:r>
      <w:r w:rsidRPr="0082577E">
        <w:rPr>
          <w:rFonts w:ascii="Arial" w:eastAsia="Arial" w:hAnsi="Arial" w:cs="Arial"/>
          <w:spacing w:val="-1"/>
          <w:sz w:val="20"/>
          <w:szCs w:val="20"/>
        </w:rPr>
        <w:t>n</w:t>
      </w:r>
      <w:r w:rsidRPr="0082577E">
        <w:rPr>
          <w:rFonts w:ascii="Arial" w:eastAsia="Arial" w:hAnsi="Arial" w:cs="Arial"/>
          <w:sz w:val="20"/>
          <w:szCs w:val="20"/>
        </w:rPr>
        <w:t>d the wor</w:t>
      </w:r>
      <w:r w:rsidRPr="0082577E">
        <w:rPr>
          <w:rFonts w:ascii="Arial" w:eastAsia="Arial" w:hAnsi="Arial" w:cs="Arial"/>
          <w:spacing w:val="-1"/>
          <w:sz w:val="20"/>
          <w:szCs w:val="20"/>
        </w:rPr>
        <w:t>l</w:t>
      </w:r>
      <w:r w:rsidRPr="0082577E">
        <w:rPr>
          <w:rFonts w:ascii="Arial" w:eastAsia="Arial" w:hAnsi="Arial" w:cs="Arial"/>
          <w:sz w:val="20"/>
          <w:szCs w:val="20"/>
        </w:rPr>
        <w:t>d. ASME administers its pro</w:t>
      </w:r>
      <w:r w:rsidRPr="0082577E">
        <w:rPr>
          <w:rFonts w:ascii="Arial" w:eastAsia="Arial" w:hAnsi="Arial" w:cs="Arial"/>
          <w:spacing w:val="-1"/>
          <w:sz w:val="20"/>
          <w:szCs w:val="20"/>
        </w:rPr>
        <w:t>g</w:t>
      </w:r>
      <w:r w:rsidRPr="0082577E">
        <w:rPr>
          <w:rFonts w:ascii="Arial" w:eastAsia="Arial" w:hAnsi="Arial" w:cs="Arial"/>
          <w:sz w:val="20"/>
          <w:szCs w:val="20"/>
        </w:rPr>
        <w:t>rams throu</w:t>
      </w:r>
      <w:r w:rsidRPr="0082577E">
        <w:rPr>
          <w:rFonts w:ascii="Arial" w:eastAsia="Arial" w:hAnsi="Arial" w:cs="Arial"/>
          <w:spacing w:val="-1"/>
          <w:sz w:val="20"/>
          <w:szCs w:val="20"/>
        </w:rPr>
        <w:t>g</w:t>
      </w:r>
      <w:r w:rsidRPr="0082577E">
        <w:rPr>
          <w:rFonts w:ascii="Arial" w:eastAsia="Arial" w:hAnsi="Arial" w:cs="Arial"/>
          <w:sz w:val="20"/>
          <w:szCs w:val="20"/>
        </w:rPr>
        <w:t xml:space="preserve">h offices </w:t>
      </w:r>
      <w:r w:rsidRPr="0082577E">
        <w:rPr>
          <w:rFonts w:ascii="Arial" w:eastAsia="Arial" w:hAnsi="Arial" w:cs="Arial"/>
          <w:spacing w:val="-1"/>
          <w:sz w:val="20"/>
          <w:szCs w:val="20"/>
        </w:rPr>
        <w:t>a</w:t>
      </w:r>
      <w:r w:rsidRPr="0082577E">
        <w:rPr>
          <w:rFonts w:ascii="Arial" w:eastAsia="Arial" w:hAnsi="Arial" w:cs="Arial"/>
          <w:sz w:val="20"/>
          <w:szCs w:val="20"/>
        </w:rPr>
        <w:t>nd i</w:t>
      </w:r>
      <w:r w:rsidRPr="0082577E">
        <w:rPr>
          <w:rFonts w:ascii="Arial" w:eastAsia="Arial" w:hAnsi="Arial" w:cs="Arial"/>
          <w:spacing w:val="-1"/>
          <w:sz w:val="20"/>
          <w:szCs w:val="20"/>
        </w:rPr>
        <w:t>n</w:t>
      </w:r>
      <w:r w:rsidRPr="0082577E">
        <w:rPr>
          <w:rFonts w:ascii="Arial" w:eastAsia="Arial" w:hAnsi="Arial" w:cs="Arial"/>
          <w:sz w:val="20"/>
          <w:szCs w:val="20"/>
        </w:rPr>
        <w:t>stitutes in the</w:t>
      </w:r>
      <w:r w:rsidRPr="0082577E">
        <w:rPr>
          <w:rFonts w:ascii="Arial" w:eastAsia="Arial" w:hAnsi="Arial" w:cs="Arial"/>
          <w:spacing w:val="-1"/>
          <w:sz w:val="20"/>
          <w:szCs w:val="20"/>
        </w:rPr>
        <w:t xml:space="preserve"> </w:t>
      </w:r>
      <w:r w:rsidRPr="0082577E">
        <w:rPr>
          <w:rFonts w:ascii="Arial" w:eastAsia="Arial" w:hAnsi="Arial" w:cs="Arial"/>
          <w:sz w:val="20"/>
          <w:szCs w:val="20"/>
        </w:rPr>
        <w:t>United States, Belgium,</w:t>
      </w:r>
    </w:p>
    <w:p w14:paraId="057FDA3D" w14:textId="31F4D410" w:rsidR="00193250" w:rsidRDefault="00BA33AA">
      <w:pPr>
        <w:spacing w:after="0" w:line="239" w:lineRule="auto"/>
        <w:ind w:left="1000" w:right="125"/>
        <w:rPr>
          <w:rFonts w:ascii="Arial" w:eastAsia="Arial" w:hAnsi="Arial" w:cs="Arial"/>
          <w:sz w:val="20"/>
          <w:szCs w:val="20"/>
        </w:rPr>
      </w:pPr>
      <w:r w:rsidRPr="0082577E">
        <w:rPr>
          <w:rFonts w:ascii="Arial" w:eastAsia="Arial" w:hAnsi="Arial" w:cs="Arial"/>
          <w:sz w:val="20"/>
          <w:szCs w:val="20"/>
        </w:rPr>
        <w:t>Chi</w:t>
      </w:r>
      <w:r w:rsidRPr="0082577E">
        <w:rPr>
          <w:rFonts w:ascii="Arial" w:eastAsia="Arial" w:hAnsi="Arial" w:cs="Arial"/>
          <w:spacing w:val="-1"/>
          <w:sz w:val="20"/>
          <w:szCs w:val="20"/>
        </w:rPr>
        <w:t>n</w:t>
      </w:r>
      <w:r w:rsidRPr="0082577E">
        <w:rPr>
          <w:rFonts w:ascii="Arial" w:eastAsia="Arial" w:hAnsi="Arial" w:cs="Arial"/>
          <w:sz w:val="20"/>
          <w:szCs w:val="20"/>
        </w:rPr>
        <w:t>a and I</w:t>
      </w:r>
      <w:r w:rsidRPr="0082577E">
        <w:rPr>
          <w:rFonts w:ascii="Arial" w:eastAsia="Arial" w:hAnsi="Arial" w:cs="Arial"/>
          <w:spacing w:val="-1"/>
          <w:sz w:val="20"/>
          <w:szCs w:val="20"/>
        </w:rPr>
        <w:t>n</w:t>
      </w:r>
      <w:r w:rsidRPr="0082577E">
        <w:rPr>
          <w:rFonts w:ascii="Arial" w:eastAsia="Arial" w:hAnsi="Arial" w:cs="Arial"/>
          <w:sz w:val="20"/>
          <w:szCs w:val="20"/>
        </w:rPr>
        <w:t>dia, and thr</w:t>
      </w:r>
      <w:r w:rsidRPr="0082577E">
        <w:rPr>
          <w:rFonts w:ascii="Arial" w:eastAsia="Arial" w:hAnsi="Arial" w:cs="Arial"/>
          <w:spacing w:val="-1"/>
          <w:sz w:val="20"/>
          <w:szCs w:val="20"/>
        </w:rPr>
        <w:t>ou</w:t>
      </w:r>
      <w:r w:rsidRPr="0082577E">
        <w:rPr>
          <w:rFonts w:ascii="Arial" w:eastAsia="Arial" w:hAnsi="Arial" w:cs="Arial"/>
          <w:sz w:val="20"/>
          <w:szCs w:val="20"/>
        </w:rPr>
        <w:t>gh vario</w:t>
      </w:r>
      <w:r w:rsidRPr="0082577E">
        <w:rPr>
          <w:rFonts w:ascii="Arial" w:eastAsia="Arial" w:hAnsi="Arial" w:cs="Arial"/>
          <w:spacing w:val="-1"/>
          <w:sz w:val="20"/>
          <w:szCs w:val="20"/>
        </w:rPr>
        <w:t>u</w:t>
      </w:r>
      <w:r w:rsidRPr="0082577E">
        <w:rPr>
          <w:rFonts w:ascii="Arial" w:eastAsia="Arial" w:hAnsi="Arial" w:cs="Arial"/>
          <w:sz w:val="20"/>
          <w:szCs w:val="20"/>
        </w:rPr>
        <w:t>s c</w:t>
      </w:r>
      <w:r w:rsidRPr="0082577E">
        <w:rPr>
          <w:rFonts w:ascii="Arial" w:eastAsia="Arial" w:hAnsi="Arial" w:cs="Arial"/>
          <w:spacing w:val="-1"/>
          <w:sz w:val="20"/>
          <w:szCs w:val="20"/>
        </w:rPr>
        <w:t>o</w:t>
      </w:r>
      <w:r w:rsidRPr="0082577E">
        <w:rPr>
          <w:rFonts w:ascii="Arial" w:eastAsia="Arial" w:hAnsi="Arial" w:cs="Arial"/>
          <w:sz w:val="20"/>
          <w:szCs w:val="20"/>
        </w:rPr>
        <w:t>mmittees a</w:t>
      </w:r>
      <w:r w:rsidRPr="0082577E">
        <w:rPr>
          <w:rFonts w:ascii="Arial" w:eastAsia="Arial" w:hAnsi="Arial" w:cs="Arial"/>
          <w:spacing w:val="-1"/>
          <w:sz w:val="20"/>
          <w:szCs w:val="20"/>
        </w:rPr>
        <w:t>n</w:t>
      </w:r>
      <w:r w:rsidRPr="0082577E">
        <w:rPr>
          <w:rFonts w:ascii="Arial" w:eastAsia="Arial" w:hAnsi="Arial" w:cs="Arial"/>
          <w:sz w:val="20"/>
          <w:szCs w:val="20"/>
        </w:rPr>
        <w:t>d grou</w:t>
      </w:r>
      <w:r w:rsidRPr="0082577E">
        <w:rPr>
          <w:rFonts w:ascii="Arial" w:eastAsia="Arial" w:hAnsi="Arial" w:cs="Arial"/>
          <w:spacing w:val="-1"/>
          <w:sz w:val="20"/>
          <w:szCs w:val="20"/>
        </w:rPr>
        <w:t>p</w:t>
      </w:r>
      <w:r w:rsidRPr="0082577E">
        <w:rPr>
          <w:rFonts w:ascii="Arial" w:eastAsia="Arial" w:hAnsi="Arial" w:cs="Arial"/>
          <w:sz w:val="20"/>
          <w:szCs w:val="20"/>
        </w:rPr>
        <w:t>s, to e</w:t>
      </w:r>
      <w:r w:rsidRPr="0082577E">
        <w:rPr>
          <w:rFonts w:ascii="Arial" w:eastAsia="Arial" w:hAnsi="Arial" w:cs="Arial"/>
          <w:spacing w:val="-1"/>
          <w:sz w:val="20"/>
          <w:szCs w:val="20"/>
        </w:rPr>
        <w:t>n</w:t>
      </w:r>
      <w:r w:rsidRPr="0082577E">
        <w:rPr>
          <w:rFonts w:ascii="Arial" w:eastAsia="Arial" w:hAnsi="Arial" w:cs="Arial"/>
          <w:sz w:val="20"/>
          <w:szCs w:val="20"/>
        </w:rPr>
        <w:t>sure that the myriad techn</w:t>
      </w:r>
      <w:r w:rsidRPr="0082577E">
        <w:rPr>
          <w:rFonts w:ascii="Arial" w:eastAsia="Arial" w:hAnsi="Arial" w:cs="Arial"/>
          <w:spacing w:val="-1"/>
          <w:sz w:val="20"/>
          <w:szCs w:val="20"/>
        </w:rPr>
        <w:t>i</w:t>
      </w:r>
      <w:r w:rsidRPr="0082577E">
        <w:rPr>
          <w:rFonts w:ascii="Arial" w:eastAsia="Arial" w:hAnsi="Arial" w:cs="Arial"/>
          <w:sz w:val="20"/>
          <w:szCs w:val="20"/>
        </w:rPr>
        <w:t>cal inter</w:t>
      </w:r>
      <w:r w:rsidRPr="0082577E">
        <w:rPr>
          <w:rFonts w:ascii="Arial" w:eastAsia="Arial" w:hAnsi="Arial" w:cs="Arial"/>
          <w:spacing w:val="-1"/>
          <w:sz w:val="20"/>
          <w:szCs w:val="20"/>
        </w:rPr>
        <w:t>e</w:t>
      </w:r>
      <w:r w:rsidRPr="0082577E">
        <w:rPr>
          <w:rFonts w:ascii="Arial" w:eastAsia="Arial" w:hAnsi="Arial" w:cs="Arial"/>
          <w:sz w:val="20"/>
          <w:szCs w:val="20"/>
        </w:rPr>
        <w:t>sts of t</w:t>
      </w:r>
      <w:r w:rsidRPr="0082577E">
        <w:rPr>
          <w:rFonts w:ascii="Arial" w:eastAsia="Arial" w:hAnsi="Arial" w:cs="Arial"/>
          <w:spacing w:val="-1"/>
          <w:sz w:val="20"/>
          <w:szCs w:val="20"/>
        </w:rPr>
        <w:t>h</w:t>
      </w:r>
      <w:r w:rsidRPr="0082577E">
        <w:rPr>
          <w:rFonts w:ascii="Arial" w:eastAsia="Arial" w:hAnsi="Arial" w:cs="Arial"/>
          <w:sz w:val="20"/>
          <w:szCs w:val="20"/>
        </w:rPr>
        <w:t xml:space="preserve">e global </w:t>
      </w:r>
      <w:r w:rsidRPr="0082577E">
        <w:rPr>
          <w:rFonts w:ascii="Arial" w:eastAsia="Arial" w:hAnsi="Arial" w:cs="Arial"/>
          <w:spacing w:val="-1"/>
          <w:sz w:val="20"/>
          <w:szCs w:val="20"/>
        </w:rPr>
        <w:t>e</w:t>
      </w:r>
      <w:r w:rsidRPr="0082577E">
        <w:rPr>
          <w:rFonts w:ascii="Arial" w:eastAsia="Arial" w:hAnsi="Arial" w:cs="Arial"/>
          <w:sz w:val="20"/>
          <w:szCs w:val="20"/>
        </w:rPr>
        <w:t>ng</w:t>
      </w:r>
      <w:r w:rsidRPr="0082577E">
        <w:rPr>
          <w:rFonts w:ascii="Arial" w:eastAsia="Arial" w:hAnsi="Arial" w:cs="Arial"/>
          <w:spacing w:val="-1"/>
          <w:sz w:val="20"/>
          <w:szCs w:val="20"/>
        </w:rPr>
        <w:t>i</w:t>
      </w:r>
      <w:r w:rsidRPr="0082577E">
        <w:rPr>
          <w:rFonts w:ascii="Arial" w:eastAsia="Arial" w:hAnsi="Arial" w:cs="Arial"/>
          <w:sz w:val="20"/>
          <w:szCs w:val="20"/>
        </w:rPr>
        <w:t>neer</w:t>
      </w:r>
      <w:r w:rsidRPr="0082577E">
        <w:rPr>
          <w:rFonts w:ascii="Arial" w:eastAsia="Arial" w:hAnsi="Arial" w:cs="Arial"/>
          <w:spacing w:val="-1"/>
          <w:sz w:val="20"/>
          <w:szCs w:val="20"/>
        </w:rPr>
        <w:t>i</w:t>
      </w:r>
      <w:r w:rsidRPr="0082577E">
        <w:rPr>
          <w:rFonts w:ascii="Arial" w:eastAsia="Arial" w:hAnsi="Arial" w:cs="Arial"/>
          <w:sz w:val="20"/>
          <w:szCs w:val="20"/>
        </w:rPr>
        <w:t>ng co</w:t>
      </w:r>
      <w:r w:rsidRPr="0082577E">
        <w:rPr>
          <w:rFonts w:ascii="Arial" w:eastAsia="Arial" w:hAnsi="Arial" w:cs="Arial"/>
          <w:spacing w:val="-1"/>
          <w:sz w:val="20"/>
          <w:szCs w:val="20"/>
        </w:rPr>
        <w:t>m</w:t>
      </w:r>
      <w:r w:rsidRPr="0082577E">
        <w:rPr>
          <w:rFonts w:ascii="Arial" w:eastAsia="Arial" w:hAnsi="Arial" w:cs="Arial"/>
          <w:sz w:val="20"/>
          <w:szCs w:val="20"/>
        </w:rPr>
        <w:t>munity a</w:t>
      </w:r>
      <w:r w:rsidRPr="0082577E">
        <w:rPr>
          <w:rFonts w:ascii="Arial" w:eastAsia="Arial" w:hAnsi="Arial" w:cs="Arial"/>
          <w:spacing w:val="2"/>
          <w:sz w:val="20"/>
          <w:szCs w:val="20"/>
        </w:rPr>
        <w:t>r</w:t>
      </w:r>
      <w:r w:rsidRPr="0082577E">
        <w:rPr>
          <w:rFonts w:ascii="Arial" w:eastAsia="Arial" w:hAnsi="Arial" w:cs="Arial"/>
          <w:sz w:val="20"/>
          <w:szCs w:val="20"/>
        </w:rPr>
        <w:t xml:space="preserve">e </w:t>
      </w:r>
      <w:r w:rsidRPr="0082577E">
        <w:rPr>
          <w:rFonts w:ascii="Arial" w:eastAsia="Arial" w:hAnsi="Arial" w:cs="Arial"/>
          <w:spacing w:val="-1"/>
          <w:sz w:val="20"/>
          <w:szCs w:val="20"/>
        </w:rPr>
        <w:t>m</w:t>
      </w:r>
      <w:r w:rsidRPr="0082577E">
        <w:rPr>
          <w:rFonts w:ascii="Arial" w:eastAsia="Arial" w:hAnsi="Arial" w:cs="Arial"/>
          <w:sz w:val="20"/>
          <w:szCs w:val="20"/>
        </w:rPr>
        <w:t>et. The governa</w:t>
      </w:r>
      <w:r w:rsidRPr="0082577E">
        <w:rPr>
          <w:rFonts w:ascii="Arial" w:eastAsia="Arial" w:hAnsi="Arial" w:cs="Arial"/>
          <w:spacing w:val="-1"/>
          <w:sz w:val="20"/>
          <w:szCs w:val="20"/>
        </w:rPr>
        <w:t>n</w:t>
      </w:r>
      <w:r w:rsidRPr="0082577E">
        <w:rPr>
          <w:rFonts w:ascii="Arial" w:eastAsia="Arial" w:hAnsi="Arial" w:cs="Arial"/>
          <w:sz w:val="20"/>
          <w:szCs w:val="20"/>
        </w:rPr>
        <w:t>ce of the Society is the responsibility of a member-</w:t>
      </w:r>
      <w:r w:rsidRPr="0082577E">
        <w:rPr>
          <w:rFonts w:ascii="Arial" w:eastAsia="Arial" w:hAnsi="Arial" w:cs="Arial"/>
          <w:spacing w:val="2"/>
          <w:sz w:val="20"/>
          <w:szCs w:val="20"/>
        </w:rPr>
        <w:t>e</w:t>
      </w:r>
      <w:r w:rsidRPr="0082577E">
        <w:rPr>
          <w:rFonts w:ascii="Arial" w:eastAsia="Arial" w:hAnsi="Arial" w:cs="Arial"/>
          <w:sz w:val="20"/>
          <w:szCs w:val="20"/>
        </w:rPr>
        <w:t xml:space="preserve">lected </w:t>
      </w:r>
      <w:hyperlink r:id="rId15" w:history="1">
        <w:r w:rsidR="005E05F7" w:rsidRPr="0082577E">
          <w:rPr>
            <w:rStyle w:val="Hyperlink"/>
            <w:rFonts w:ascii="Arial" w:eastAsia="Arial" w:hAnsi="Arial" w:cs="Arial"/>
            <w:color w:val="auto"/>
            <w:sz w:val="20"/>
            <w:szCs w:val="20"/>
          </w:rPr>
          <w:t>B</w:t>
        </w:r>
        <w:r w:rsidRPr="0082577E">
          <w:rPr>
            <w:rStyle w:val="Hyperlink"/>
            <w:rFonts w:ascii="Arial" w:eastAsia="Arial" w:hAnsi="Arial" w:cs="Arial"/>
            <w:color w:val="auto"/>
            <w:sz w:val="20"/>
            <w:szCs w:val="20"/>
          </w:rPr>
          <w:t xml:space="preserve">oard of </w:t>
        </w:r>
        <w:r w:rsidR="005E05F7" w:rsidRPr="0082577E">
          <w:rPr>
            <w:rStyle w:val="Hyperlink"/>
            <w:rFonts w:ascii="Arial" w:eastAsia="Arial" w:hAnsi="Arial" w:cs="Arial"/>
            <w:color w:val="auto"/>
            <w:sz w:val="20"/>
            <w:szCs w:val="20"/>
          </w:rPr>
          <w:t>G</w:t>
        </w:r>
        <w:r w:rsidRPr="0082577E">
          <w:rPr>
            <w:rStyle w:val="Hyperlink"/>
            <w:rFonts w:ascii="Arial" w:eastAsia="Arial" w:hAnsi="Arial" w:cs="Arial"/>
            <w:color w:val="auto"/>
            <w:sz w:val="20"/>
            <w:szCs w:val="20"/>
          </w:rPr>
          <w:t>overnors</w:t>
        </w:r>
      </w:hyperlink>
      <w:r w:rsidRPr="0082577E">
        <w:rPr>
          <w:rFonts w:ascii="Arial" w:eastAsia="Arial" w:hAnsi="Arial" w:cs="Arial"/>
          <w:sz w:val="20"/>
          <w:szCs w:val="20"/>
        </w:rPr>
        <w:t>.</w:t>
      </w:r>
    </w:p>
    <w:p w14:paraId="411C9776" w14:textId="77777777" w:rsidR="00DE4401" w:rsidRPr="0082577E" w:rsidRDefault="00DE4401">
      <w:pPr>
        <w:spacing w:after="0" w:line="239" w:lineRule="auto"/>
        <w:ind w:left="1000" w:right="125"/>
        <w:rPr>
          <w:rFonts w:ascii="Arial" w:eastAsia="Arial" w:hAnsi="Arial" w:cs="Arial"/>
          <w:sz w:val="20"/>
          <w:szCs w:val="20"/>
        </w:rPr>
      </w:pPr>
    </w:p>
    <w:p w14:paraId="14E40A03" w14:textId="77777777" w:rsidR="00193250" w:rsidRPr="0082577E" w:rsidRDefault="00193250">
      <w:pPr>
        <w:spacing w:after="0"/>
      </w:pPr>
    </w:p>
    <w:p w14:paraId="7A095493" w14:textId="77777777" w:rsidR="00B86A1F" w:rsidRDefault="00B86A1F">
      <w:pPr>
        <w:spacing w:before="34" w:after="0" w:line="240" w:lineRule="auto"/>
        <w:ind w:left="1000" w:right="-20"/>
        <w:rPr>
          <w:rFonts w:ascii="Arial" w:eastAsia="Arial" w:hAnsi="Arial" w:cs="Arial"/>
          <w:b/>
          <w:bCs/>
        </w:rPr>
      </w:pPr>
    </w:p>
    <w:p w14:paraId="52FE7833" w14:textId="77777777" w:rsidR="00B86A1F" w:rsidRDefault="00B86A1F">
      <w:pPr>
        <w:spacing w:before="34" w:after="0" w:line="240" w:lineRule="auto"/>
        <w:ind w:left="1000" w:right="-20"/>
        <w:rPr>
          <w:rFonts w:ascii="Arial" w:eastAsia="Arial" w:hAnsi="Arial" w:cs="Arial"/>
          <w:b/>
          <w:bCs/>
        </w:rPr>
      </w:pPr>
    </w:p>
    <w:p w14:paraId="07560C7B" w14:textId="77777777" w:rsidR="00B86A1F" w:rsidRDefault="00B86A1F">
      <w:pPr>
        <w:spacing w:before="34" w:after="0" w:line="240" w:lineRule="auto"/>
        <w:ind w:left="1000" w:right="-20"/>
        <w:rPr>
          <w:rFonts w:ascii="Arial" w:eastAsia="Arial" w:hAnsi="Arial" w:cs="Arial"/>
          <w:b/>
          <w:bCs/>
        </w:rPr>
      </w:pPr>
    </w:p>
    <w:p w14:paraId="0B2976E5" w14:textId="77777777" w:rsidR="00B86A1F" w:rsidRDefault="00B86A1F">
      <w:pPr>
        <w:spacing w:before="34" w:after="0" w:line="240" w:lineRule="auto"/>
        <w:ind w:left="1000" w:right="-20"/>
        <w:rPr>
          <w:rFonts w:ascii="Arial" w:eastAsia="Arial" w:hAnsi="Arial" w:cs="Arial"/>
          <w:b/>
          <w:bCs/>
        </w:rPr>
      </w:pPr>
    </w:p>
    <w:p w14:paraId="514369DF" w14:textId="2B7C6138" w:rsidR="002D1003" w:rsidRPr="0082577E" w:rsidRDefault="002D1003">
      <w:pPr>
        <w:spacing w:before="34" w:after="0" w:line="240" w:lineRule="auto"/>
        <w:ind w:left="1000" w:right="-20"/>
        <w:rPr>
          <w:rFonts w:ascii="Arial" w:eastAsia="Arial" w:hAnsi="Arial" w:cs="Arial"/>
          <w:b/>
          <w:bCs/>
        </w:rPr>
      </w:pPr>
      <w:r w:rsidRPr="0082577E">
        <w:rPr>
          <w:rFonts w:ascii="Arial" w:eastAsia="Arial" w:hAnsi="Arial" w:cs="Arial"/>
          <w:b/>
          <w:bCs/>
        </w:rPr>
        <w:t>Enterprise Strateg</w:t>
      </w:r>
      <w:r w:rsidR="007512EC">
        <w:rPr>
          <w:rFonts w:ascii="Arial" w:eastAsia="Arial" w:hAnsi="Arial" w:cs="Arial"/>
          <w:b/>
          <w:bCs/>
        </w:rPr>
        <w:t>y</w:t>
      </w:r>
    </w:p>
    <w:p w14:paraId="45F91A2A" w14:textId="77777777" w:rsidR="002D1003" w:rsidRPr="0082577E" w:rsidRDefault="002D1003">
      <w:pPr>
        <w:spacing w:before="34" w:after="0" w:line="240" w:lineRule="auto"/>
        <w:ind w:left="1000" w:right="-20"/>
        <w:rPr>
          <w:rFonts w:ascii="Arial" w:eastAsia="Arial" w:hAnsi="Arial" w:cs="Arial"/>
          <w:b/>
          <w:bCs/>
          <w:sz w:val="20"/>
          <w:szCs w:val="20"/>
        </w:rPr>
      </w:pPr>
    </w:p>
    <w:p w14:paraId="3CFEEEDB" w14:textId="77777777" w:rsidR="00A0403A" w:rsidRDefault="00CE3724" w:rsidP="00CE3724">
      <w:pPr>
        <w:spacing w:after="0" w:line="239" w:lineRule="auto"/>
        <w:ind w:left="1000" w:right="125"/>
        <w:rPr>
          <w:rFonts w:ascii="Arial" w:eastAsia="Arial" w:hAnsi="Arial" w:cs="Arial"/>
          <w:sz w:val="20"/>
          <w:szCs w:val="20"/>
        </w:rPr>
      </w:pPr>
      <w:r w:rsidRPr="00CE3724">
        <w:rPr>
          <w:rFonts w:ascii="Arial" w:eastAsia="Arial" w:hAnsi="Arial" w:cs="Arial"/>
          <w:sz w:val="20"/>
          <w:szCs w:val="20"/>
        </w:rPr>
        <w:t>ASME has an</w:t>
      </w:r>
      <w:r w:rsidR="007512EC" w:rsidRPr="00CE3724">
        <w:rPr>
          <w:rFonts w:ascii="Arial" w:eastAsia="Arial" w:hAnsi="Arial" w:cs="Arial"/>
          <w:sz w:val="20"/>
          <w:szCs w:val="20"/>
        </w:rPr>
        <w:t xml:space="preserve"> </w:t>
      </w:r>
      <w:r w:rsidR="002D1003" w:rsidRPr="00CE3724">
        <w:rPr>
          <w:rFonts w:ascii="Arial" w:eastAsia="Arial" w:hAnsi="Arial" w:cs="Arial"/>
          <w:sz w:val="20"/>
          <w:szCs w:val="20"/>
        </w:rPr>
        <w:t xml:space="preserve">enterprise-level strategy </w:t>
      </w:r>
      <w:r w:rsidRPr="00CE3724">
        <w:rPr>
          <w:rFonts w:ascii="Arial" w:eastAsia="Arial" w:hAnsi="Arial" w:cs="Arial"/>
          <w:sz w:val="20"/>
          <w:szCs w:val="20"/>
        </w:rPr>
        <w:t>that</w:t>
      </w:r>
      <w:r w:rsidR="002D1003" w:rsidRPr="00CE3724">
        <w:rPr>
          <w:rFonts w:ascii="Arial" w:eastAsia="Arial" w:hAnsi="Arial" w:cs="Arial"/>
          <w:sz w:val="20"/>
          <w:szCs w:val="20"/>
        </w:rPr>
        <w:t xml:space="preserve"> calls for </w:t>
      </w:r>
      <w:r w:rsidRPr="00CE3724">
        <w:rPr>
          <w:rFonts w:ascii="Arial" w:eastAsia="Arial" w:hAnsi="Arial" w:cs="Arial"/>
          <w:sz w:val="20"/>
          <w:szCs w:val="20"/>
        </w:rPr>
        <w:t xml:space="preserve">its </w:t>
      </w:r>
      <w:r w:rsidR="002D1003" w:rsidRPr="00CE3724">
        <w:rPr>
          <w:rFonts w:ascii="Arial" w:eastAsia="Arial" w:hAnsi="Arial" w:cs="Arial"/>
          <w:sz w:val="20"/>
          <w:szCs w:val="20"/>
        </w:rPr>
        <w:t>leader</w:t>
      </w:r>
      <w:r w:rsidRPr="00CE3724">
        <w:rPr>
          <w:rFonts w:ascii="Arial" w:eastAsia="Arial" w:hAnsi="Arial" w:cs="Arial"/>
          <w:sz w:val="20"/>
          <w:szCs w:val="20"/>
        </w:rPr>
        <w:t>ship</w:t>
      </w:r>
      <w:r w:rsidR="002D1003" w:rsidRPr="00CE3724">
        <w:rPr>
          <w:rFonts w:ascii="Arial" w:eastAsia="Arial" w:hAnsi="Arial" w:cs="Arial"/>
          <w:sz w:val="20"/>
          <w:szCs w:val="20"/>
        </w:rPr>
        <w:t xml:space="preserve"> in advancing engineering technology and focusing </w:t>
      </w:r>
      <w:r w:rsidRPr="00CE3724">
        <w:rPr>
          <w:rFonts w:ascii="Arial" w:eastAsia="Arial" w:hAnsi="Arial" w:cs="Arial"/>
          <w:sz w:val="20"/>
          <w:szCs w:val="20"/>
        </w:rPr>
        <w:t>its</w:t>
      </w:r>
      <w:r w:rsidR="002D1003" w:rsidRPr="00CE3724">
        <w:rPr>
          <w:rFonts w:ascii="Arial" w:eastAsia="Arial" w:hAnsi="Arial" w:cs="Arial"/>
          <w:sz w:val="20"/>
          <w:szCs w:val="20"/>
        </w:rPr>
        <w:t xml:space="preserve"> efforts to provide more relevant content and programs for </w:t>
      </w:r>
      <w:r w:rsidRPr="00CE3724">
        <w:rPr>
          <w:rFonts w:ascii="Arial" w:eastAsia="Arial" w:hAnsi="Arial" w:cs="Arial"/>
          <w:sz w:val="20"/>
          <w:szCs w:val="20"/>
        </w:rPr>
        <w:t>its</w:t>
      </w:r>
      <w:r w:rsidR="002D1003" w:rsidRPr="00CE3724">
        <w:rPr>
          <w:rFonts w:ascii="Arial" w:eastAsia="Arial" w:hAnsi="Arial" w:cs="Arial"/>
          <w:sz w:val="20"/>
          <w:szCs w:val="20"/>
        </w:rPr>
        <w:t xml:space="preserve"> members and stakeholders.</w:t>
      </w:r>
      <w:r w:rsidR="00D06438">
        <w:rPr>
          <w:rFonts w:ascii="Arial" w:eastAsia="Arial" w:hAnsi="Arial" w:cs="Arial"/>
          <w:sz w:val="20"/>
          <w:szCs w:val="20"/>
        </w:rPr>
        <w:t xml:space="preserve"> T</w:t>
      </w:r>
      <w:r w:rsidR="007512EC" w:rsidRPr="00CE3724">
        <w:rPr>
          <w:rFonts w:ascii="Arial" w:eastAsia="Arial" w:hAnsi="Arial" w:cs="Arial"/>
          <w:sz w:val="20"/>
          <w:szCs w:val="20"/>
        </w:rPr>
        <w:t xml:space="preserve">o promote strategic growth, the </w:t>
      </w:r>
    </w:p>
    <w:p w14:paraId="6BD4D02B" w14:textId="77777777" w:rsidR="00A0403A" w:rsidRDefault="00A0403A" w:rsidP="00CE3724">
      <w:pPr>
        <w:spacing w:after="0" w:line="239" w:lineRule="auto"/>
        <w:ind w:left="1000" w:right="125"/>
        <w:rPr>
          <w:rFonts w:ascii="Arial" w:eastAsia="Arial" w:hAnsi="Arial" w:cs="Arial"/>
          <w:sz w:val="20"/>
          <w:szCs w:val="20"/>
        </w:rPr>
      </w:pPr>
    </w:p>
    <w:p w14:paraId="2B183782" w14:textId="1B1E133D" w:rsidR="007512EC" w:rsidRPr="00CE3724" w:rsidRDefault="007512EC" w:rsidP="00CE3724">
      <w:pPr>
        <w:spacing w:after="0" w:line="239" w:lineRule="auto"/>
        <w:ind w:left="1000" w:right="125"/>
        <w:rPr>
          <w:rFonts w:ascii="Arial" w:eastAsia="Arial" w:hAnsi="Arial" w:cs="Arial"/>
          <w:sz w:val="20"/>
          <w:szCs w:val="20"/>
        </w:rPr>
      </w:pPr>
      <w:r w:rsidRPr="00CE3724">
        <w:rPr>
          <w:rFonts w:ascii="Arial" w:eastAsia="Arial" w:hAnsi="Arial" w:cs="Arial"/>
          <w:sz w:val="20"/>
          <w:szCs w:val="20"/>
        </w:rPr>
        <w:t>strategy is initially fo</w:t>
      </w:r>
      <w:r w:rsidR="00CE3724" w:rsidRPr="00CE3724">
        <w:rPr>
          <w:rFonts w:ascii="Arial" w:eastAsia="Arial" w:hAnsi="Arial" w:cs="Arial"/>
          <w:sz w:val="20"/>
          <w:szCs w:val="20"/>
        </w:rPr>
        <w:t>cused on a technology portfolio</w:t>
      </w:r>
      <w:r w:rsidRPr="00CE3724">
        <w:rPr>
          <w:rFonts w:ascii="Arial" w:eastAsia="Arial" w:hAnsi="Arial" w:cs="Arial"/>
          <w:sz w:val="20"/>
          <w:szCs w:val="20"/>
        </w:rPr>
        <w:t xml:space="preserve"> and specifically on </w:t>
      </w:r>
      <w:r w:rsidR="00FE39FC" w:rsidRPr="00CE3724">
        <w:rPr>
          <w:rFonts w:ascii="Arial" w:eastAsia="Arial" w:hAnsi="Arial" w:cs="Arial"/>
          <w:sz w:val="20"/>
          <w:szCs w:val="20"/>
        </w:rPr>
        <w:t>f</w:t>
      </w:r>
      <w:r w:rsidRPr="00CE3724">
        <w:rPr>
          <w:rFonts w:ascii="Arial" w:eastAsia="Arial" w:hAnsi="Arial" w:cs="Arial"/>
          <w:sz w:val="20"/>
          <w:szCs w:val="20"/>
        </w:rPr>
        <w:t xml:space="preserve">ive </w:t>
      </w:r>
      <w:r w:rsidR="00410BA1">
        <w:rPr>
          <w:rFonts w:ascii="Arial" w:eastAsia="Arial" w:hAnsi="Arial" w:cs="Arial"/>
          <w:sz w:val="20"/>
          <w:szCs w:val="20"/>
        </w:rPr>
        <w:t xml:space="preserve">strategic </w:t>
      </w:r>
      <w:r w:rsidR="00FE39FC" w:rsidRPr="00CE3724">
        <w:rPr>
          <w:rFonts w:ascii="Arial" w:eastAsia="Arial" w:hAnsi="Arial" w:cs="Arial"/>
          <w:sz w:val="20"/>
          <w:szCs w:val="20"/>
        </w:rPr>
        <w:t>t</w:t>
      </w:r>
      <w:r w:rsidRPr="00CE3724">
        <w:rPr>
          <w:rFonts w:ascii="Arial" w:eastAsia="Arial" w:hAnsi="Arial" w:cs="Arial"/>
          <w:sz w:val="20"/>
          <w:szCs w:val="20"/>
        </w:rPr>
        <w:t xml:space="preserve">echnologies: </w:t>
      </w:r>
      <w:r w:rsidR="00410BA1">
        <w:rPr>
          <w:rFonts w:ascii="Arial" w:eastAsia="Arial" w:hAnsi="Arial" w:cs="Arial"/>
          <w:sz w:val="20"/>
          <w:szCs w:val="20"/>
        </w:rPr>
        <w:t xml:space="preserve">robotics, bioengineering, </w:t>
      </w:r>
      <w:r w:rsidR="00CE3724" w:rsidRPr="00CE3724">
        <w:rPr>
          <w:rFonts w:ascii="Arial" w:eastAsia="Arial" w:hAnsi="Arial" w:cs="Arial"/>
          <w:sz w:val="20"/>
          <w:szCs w:val="20"/>
        </w:rPr>
        <w:t xml:space="preserve">clean energy, </w:t>
      </w:r>
      <w:r w:rsidR="00410BA1">
        <w:rPr>
          <w:rFonts w:ascii="Arial" w:eastAsia="Arial" w:hAnsi="Arial" w:cs="Arial"/>
          <w:sz w:val="20"/>
          <w:szCs w:val="20"/>
        </w:rPr>
        <w:t xml:space="preserve">manufacturing, and pressure technology. </w:t>
      </w:r>
      <w:r w:rsidR="00CE3724" w:rsidRPr="00CE3724">
        <w:rPr>
          <w:rFonts w:ascii="Arial" w:eastAsia="Arial" w:hAnsi="Arial" w:cs="Arial"/>
          <w:sz w:val="20"/>
          <w:szCs w:val="20"/>
        </w:rPr>
        <w:t xml:space="preserve">In addition, eight enabling applications and cross-cutting technologies have been identified: Internet of things (IoT), big data analytics, artificial intelligence, cybersecurity, sustainability, materials, nanotechnology, and design engineering. </w:t>
      </w:r>
      <w:r w:rsidR="00FE39FC" w:rsidRPr="00CE3724">
        <w:rPr>
          <w:rFonts w:ascii="Arial" w:eastAsia="Arial" w:hAnsi="Arial" w:cs="Arial"/>
          <w:sz w:val="20"/>
          <w:szCs w:val="20"/>
        </w:rPr>
        <w:t xml:space="preserve">ASME’s breadth and depth also include the rich technologies represented by its Technical Divisions, Groups, and Standards Committees. </w:t>
      </w:r>
    </w:p>
    <w:p w14:paraId="00A03E26" w14:textId="77777777" w:rsidR="007512EC" w:rsidRDefault="007512EC" w:rsidP="007512EC">
      <w:pPr>
        <w:widowControl/>
        <w:autoSpaceDE w:val="0"/>
        <w:autoSpaceDN w:val="0"/>
        <w:adjustRightInd w:val="0"/>
        <w:spacing w:after="0" w:line="240" w:lineRule="auto"/>
        <w:rPr>
          <w:rFonts w:ascii="Arial" w:hAnsi="Arial" w:cs="Arial"/>
          <w:sz w:val="20"/>
          <w:szCs w:val="20"/>
        </w:rPr>
      </w:pPr>
    </w:p>
    <w:p w14:paraId="4067A5C2" w14:textId="014BC6E4" w:rsidR="00193250" w:rsidRPr="0082577E" w:rsidRDefault="00BA33AA">
      <w:pPr>
        <w:spacing w:after="0" w:line="240" w:lineRule="auto"/>
        <w:ind w:left="1000" w:right="-20"/>
        <w:rPr>
          <w:rFonts w:ascii="Arial" w:eastAsia="Arial" w:hAnsi="Arial" w:cs="Arial"/>
          <w:b/>
          <w:bCs/>
        </w:rPr>
      </w:pPr>
      <w:r w:rsidRPr="0082577E">
        <w:rPr>
          <w:rFonts w:ascii="Arial" w:eastAsia="Arial" w:hAnsi="Arial" w:cs="Arial"/>
          <w:b/>
          <w:bCs/>
        </w:rPr>
        <w:t>S</w:t>
      </w:r>
      <w:r w:rsidRPr="0082577E">
        <w:rPr>
          <w:rFonts w:ascii="Arial" w:eastAsia="Arial" w:hAnsi="Arial" w:cs="Arial"/>
          <w:b/>
          <w:bCs/>
          <w:spacing w:val="1"/>
        </w:rPr>
        <w:t>e</w:t>
      </w:r>
      <w:r w:rsidRPr="0082577E">
        <w:rPr>
          <w:rFonts w:ascii="Arial" w:eastAsia="Arial" w:hAnsi="Arial" w:cs="Arial"/>
          <w:b/>
          <w:bCs/>
        </w:rPr>
        <w:t>rvices</w:t>
      </w:r>
    </w:p>
    <w:p w14:paraId="09FBA0EE" w14:textId="77777777" w:rsidR="00D32E0B" w:rsidRPr="0082577E" w:rsidRDefault="00D32E0B" w:rsidP="00D32E0B">
      <w:pPr>
        <w:tabs>
          <w:tab w:val="left" w:pos="3880"/>
        </w:tabs>
        <w:spacing w:after="0" w:line="240" w:lineRule="auto"/>
        <w:ind w:left="1000" w:right="-20"/>
        <w:rPr>
          <w:rFonts w:ascii="Arial" w:eastAsia="Arial" w:hAnsi="Arial" w:cs="Arial"/>
          <w:sz w:val="20"/>
          <w:szCs w:val="20"/>
        </w:rPr>
      </w:pPr>
    </w:p>
    <w:p w14:paraId="507372B7" w14:textId="1B3B8920" w:rsidR="00D32E0B" w:rsidRPr="0082577E" w:rsidRDefault="002237CE" w:rsidP="00D32E0B">
      <w:pPr>
        <w:tabs>
          <w:tab w:val="left" w:pos="3880"/>
        </w:tabs>
        <w:spacing w:after="0" w:line="240" w:lineRule="auto"/>
        <w:ind w:left="1000" w:right="-20"/>
        <w:rPr>
          <w:rFonts w:ascii="Arial" w:eastAsia="Arial" w:hAnsi="Arial" w:cs="Arial"/>
          <w:sz w:val="20"/>
          <w:szCs w:val="20"/>
        </w:rPr>
      </w:pPr>
      <w:hyperlink r:id="rId16" w:anchor="_ga=1.200082798.194288932.1435846539" w:history="1">
        <w:r w:rsidR="00D32E0B" w:rsidRPr="0082577E">
          <w:rPr>
            <w:rStyle w:val="Hyperlink"/>
            <w:rFonts w:ascii="Arial" w:eastAsia="Arial" w:hAnsi="Arial" w:cs="Arial"/>
            <w:b/>
            <w:color w:val="auto"/>
            <w:sz w:val="20"/>
            <w:szCs w:val="20"/>
          </w:rPr>
          <w:t>Technical Events and Content Sector</w:t>
        </w:r>
      </w:hyperlink>
      <w:r w:rsidR="002871F3" w:rsidRPr="0082577E">
        <w:rPr>
          <w:rFonts w:ascii="Arial" w:eastAsia="Arial" w:hAnsi="Arial" w:cs="Arial"/>
          <w:b/>
          <w:sz w:val="20"/>
          <w:szCs w:val="20"/>
        </w:rPr>
        <w:t xml:space="preserve"> </w:t>
      </w:r>
    </w:p>
    <w:p w14:paraId="7804A706" w14:textId="77777777" w:rsidR="00D32E0B" w:rsidRPr="0082577E" w:rsidRDefault="00D32E0B" w:rsidP="00D32E0B">
      <w:pPr>
        <w:pStyle w:val="ListParagraph"/>
        <w:numPr>
          <w:ilvl w:val="0"/>
          <w:numId w:val="1"/>
        </w:numPr>
        <w:tabs>
          <w:tab w:val="left" w:pos="3880"/>
        </w:tabs>
        <w:spacing w:after="0" w:line="240" w:lineRule="auto"/>
        <w:ind w:right="-20"/>
        <w:rPr>
          <w:rFonts w:ascii="Arial" w:eastAsia="Arial" w:hAnsi="Arial" w:cs="Arial"/>
          <w:sz w:val="20"/>
          <w:szCs w:val="20"/>
        </w:rPr>
      </w:pPr>
      <w:r w:rsidRPr="0082577E">
        <w:rPr>
          <w:rFonts w:ascii="Arial" w:eastAsia="Arial" w:hAnsi="Arial" w:cs="Arial"/>
          <w:sz w:val="20"/>
          <w:szCs w:val="20"/>
        </w:rPr>
        <w:t xml:space="preserve">Energy Sources &amp; Processing </w:t>
      </w:r>
    </w:p>
    <w:p w14:paraId="65889B7F" w14:textId="77777777" w:rsidR="00D32E0B" w:rsidRPr="0082577E" w:rsidRDefault="00D32E0B" w:rsidP="00D32E0B">
      <w:pPr>
        <w:pStyle w:val="ListParagraph"/>
        <w:numPr>
          <w:ilvl w:val="0"/>
          <w:numId w:val="1"/>
        </w:numPr>
        <w:tabs>
          <w:tab w:val="left" w:pos="3880"/>
        </w:tabs>
        <w:spacing w:after="0" w:line="240" w:lineRule="auto"/>
        <w:ind w:right="-20"/>
        <w:rPr>
          <w:rFonts w:ascii="Arial" w:eastAsia="Arial" w:hAnsi="Arial" w:cs="Arial"/>
          <w:sz w:val="20"/>
          <w:szCs w:val="20"/>
        </w:rPr>
      </w:pPr>
      <w:r w:rsidRPr="0082577E">
        <w:rPr>
          <w:rFonts w:ascii="Arial" w:eastAsia="Arial" w:hAnsi="Arial" w:cs="Arial"/>
          <w:sz w:val="20"/>
          <w:szCs w:val="20"/>
        </w:rPr>
        <w:t>Energy Conversation and Storage</w:t>
      </w:r>
    </w:p>
    <w:p w14:paraId="44C23CF7" w14:textId="77777777" w:rsidR="00D32E0B" w:rsidRPr="0082577E" w:rsidRDefault="00D32E0B" w:rsidP="00D32E0B">
      <w:pPr>
        <w:pStyle w:val="ListParagraph"/>
        <w:numPr>
          <w:ilvl w:val="0"/>
          <w:numId w:val="1"/>
        </w:numPr>
        <w:tabs>
          <w:tab w:val="left" w:pos="3880"/>
        </w:tabs>
        <w:spacing w:after="0" w:line="240" w:lineRule="auto"/>
        <w:ind w:right="-20"/>
        <w:rPr>
          <w:rFonts w:ascii="Arial" w:eastAsia="Arial" w:hAnsi="Arial" w:cs="Arial"/>
          <w:sz w:val="20"/>
          <w:szCs w:val="20"/>
        </w:rPr>
      </w:pPr>
      <w:r w:rsidRPr="0082577E">
        <w:rPr>
          <w:rFonts w:ascii="Arial" w:eastAsia="Arial" w:hAnsi="Arial" w:cs="Arial"/>
          <w:sz w:val="20"/>
          <w:szCs w:val="20"/>
        </w:rPr>
        <w:t>Engineering Science</w:t>
      </w:r>
    </w:p>
    <w:p w14:paraId="6AA9A3CC" w14:textId="77777777" w:rsidR="00D32E0B" w:rsidRPr="0082577E" w:rsidRDefault="00D32E0B" w:rsidP="00D32E0B">
      <w:pPr>
        <w:pStyle w:val="ListParagraph"/>
        <w:numPr>
          <w:ilvl w:val="0"/>
          <w:numId w:val="1"/>
        </w:numPr>
        <w:tabs>
          <w:tab w:val="left" w:pos="3880"/>
        </w:tabs>
        <w:spacing w:after="0" w:line="240" w:lineRule="auto"/>
        <w:ind w:right="-20"/>
        <w:rPr>
          <w:rFonts w:ascii="Arial" w:eastAsia="Arial" w:hAnsi="Arial" w:cs="Arial"/>
          <w:sz w:val="20"/>
          <w:szCs w:val="20"/>
        </w:rPr>
      </w:pPr>
      <w:r w:rsidRPr="0082577E">
        <w:rPr>
          <w:rFonts w:ascii="Arial" w:eastAsia="Arial" w:hAnsi="Arial" w:cs="Arial"/>
          <w:sz w:val="20"/>
          <w:szCs w:val="20"/>
        </w:rPr>
        <w:t>Design, Materials &amp; Manufacturing</w:t>
      </w:r>
    </w:p>
    <w:p w14:paraId="72A94A82" w14:textId="77777777" w:rsidR="00D32E0B" w:rsidRPr="0082577E" w:rsidRDefault="00D32E0B">
      <w:pPr>
        <w:spacing w:after="0" w:line="240" w:lineRule="auto"/>
        <w:ind w:left="1000" w:right="-20"/>
        <w:rPr>
          <w:rFonts w:ascii="Arial" w:eastAsia="Arial" w:hAnsi="Arial" w:cs="Arial"/>
          <w:b/>
          <w:bCs/>
        </w:rPr>
      </w:pPr>
    </w:p>
    <w:p w14:paraId="7E0F6BDE" w14:textId="4E52250D" w:rsidR="00D36B2A" w:rsidRPr="0082577E" w:rsidRDefault="002237CE" w:rsidP="00D36B2A">
      <w:pPr>
        <w:ind w:left="1000"/>
        <w:rPr>
          <w:rFonts w:ascii="Arial" w:hAnsi="Arial" w:cs="Arial"/>
          <w:sz w:val="20"/>
          <w:szCs w:val="20"/>
        </w:rPr>
      </w:pPr>
      <w:hyperlink r:id="rId17" w:history="1">
        <w:r w:rsidR="00D36B2A" w:rsidRPr="0082577E">
          <w:rPr>
            <w:rStyle w:val="Hyperlink"/>
            <w:rFonts w:ascii="Arial" w:hAnsi="Arial" w:cs="Arial"/>
            <w:b/>
            <w:bCs/>
            <w:color w:val="auto"/>
            <w:spacing w:val="-2"/>
            <w:sz w:val="20"/>
            <w:szCs w:val="20"/>
          </w:rPr>
          <w:t>S</w:t>
        </w:r>
        <w:r w:rsidR="00D36B2A" w:rsidRPr="0082577E">
          <w:rPr>
            <w:rStyle w:val="Hyperlink"/>
            <w:rFonts w:ascii="Arial" w:hAnsi="Arial" w:cs="Arial"/>
            <w:b/>
            <w:bCs/>
            <w:color w:val="auto"/>
            <w:sz w:val="20"/>
            <w:szCs w:val="20"/>
          </w:rPr>
          <w:t>tan</w:t>
        </w:r>
        <w:r w:rsidR="00D36B2A" w:rsidRPr="0082577E">
          <w:rPr>
            <w:rStyle w:val="Hyperlink"/>
            <w:rFonts w:ascii="Arial" w:hAnsi="Arial" w:cs="Arial"/>
            <w:b/>
            <w:bCs/>
            <w:color w:val="auto"/>
            <w:spacing w:val="-1"/>
            <w:sz w:val="20"/>
            <w:szCs w:val="20"/>
          </w:rPr>
          <w:t>d</w:t>
        </w:r>
        <w:r w:rsidR="00D36B2A" w:rsidRPr="0082577E">
          <w:rPr>
            <w:rStyle w:val="Hyperlink"/>
            <w:rFonts w:ascii="Arial" w:hAnsi="Arial" w:cs="Arial"/>
            <w:b/>
            <w:bCs/>
            <w:color w:val="auto"/>
            <w:sz w:val="20"/>
            <w:szCs w:val="20"/>
          </w:rPr>
          <w:t>ards</w:t>
        </w:r>
        <w:r w:rsidR="00D36B2A" w:rsidRPr="0082577E">
          <w:rPr>
            <w:rStyle w:val="Hyperlink"/>
            <w:rFonts w:ascii="Arial" w:hAnsi="Arial" w:cs="Arial"/>
            <w:b/>
            <w:bCs/>
            <w:color w:val="auto"/>
            <w:spacing w:val="-2"/>
            <w:sz w:val="20"/>
            <w:szCs w:val="20"/>
          </w:rPr>
          <w:t xml:space="preserve"> </w:t>
        </w:r>
        <w:r w:rsidR="00D36B2A" w:rsidRPr="0082577E">
          <w:rPr>
            <w:rStyle w:val="Hyperlink"/>
            <w:rFonts w:ascii="Arial" w:hAnsi="Arial" w:cs="Arial"/>
            <w:b/>
            <w:bCs/>
            <w:color w:val="auto"/>
            <w:sz w:val="20"/>
            <w:szCs w:val="20"/>
          </w:rPr>
          <w:t>D</w:t>
        </w:r>
        <w:r w:rsidR="00D36B2A" w:rsidRPr="0082577E">
          <w:rPr>
            <w:rStyle w:val="Hyperlink"/>
            <w:rFonts w:ascii="Arial" w:hAnsi="Arial" w:cs="Arial"/>
            <w:b/>
            <w:bCs/>
            <w:color w:val="auto"/>
            <w:spacing w:val="-1"/>
            <w:sz w:val="20"/>
            <w:szCs w:val="20"/>
          </w:rPr>
          <w:t>e</w:t>
        </w:r>
        <w:r w:rsidR="00D36B2A" w:rsidRPr="0082577E">
          <w:rPr>
            <w:rStyle w:val="Hyperlink"/>
            <w:rFonts w:ascii="Arial" w:hAnsi="Arial" w:cs="Arial"/>
            <w:b/>
            <w:bCs/>
            <w:color w:val="auto"/>
            <w:spacing w:val="-2"/>
            <w:sz w:val="20"/>
            <w:szCs w:val="20"/>
          </w:rPr>
          <w:t>v</w:t>
        </w:r>
        <w:r w:rsidR="00D36B2A" w:rsidRPr="0082577E">
          <w:rPr>
            <w:rStyle w:val="Hyperlink"/>
            <w:rFonts w:ascii="Arial" w:hAnsi="Arial" w:cs="Arial"/>
            <w:b/>
            <w:bCs/>
            <w:color w:val="auto"/>
            <w:spacing w:val="1"/>
            <w:sz w:val="20"/>
            <w:szCs w:val="20"/>
          </w:rPr>
          <w:t>e</w:t>
        </w:r>
        <w:r w:rsidR="00D36B2A" w:rsidRPr="0082577E">
          <w:rPr>
            <w:rStyle w:val="Hyperlink"/>
            <w:rFonts w:ascii="Arial" w:hAnsi="Arial" w:cs="Arial"/>
            <w:b/>
            <w:bCs/>
            <w:color w:val="auto"/>
            <w:sz w:val="20"/>
            <w:szCs w:val="20"/>
          </w:rPr>
          <w:t>lopment</w:t>
        </w:r>
      </w:hyperlink>
      <w:r w:rsidR="00D32E0B" w:rsidRPr="0082577E">
        <w:rPr>
          <w:rFonts w:ascii="Arial" w:hAnsi="Arial" w:cs="Arial"/>
          <w:b/>
          <w:bCs/>
          <w:sz w:val="20"/>
          <w:szCs w:val="20"/>
        </w:rPr>
        <w:t xml:space="preserve"> </w:t>
      </w:r>
    </w:p>
    <w:p w14:paraId="06B03C17" w14:textId="1F04B56D" w:rsidR="00D36B2A" w:rsidRPr="0082577E" w:rsidRDefault="00D36B2A" w:rsidP="00D36B2A">
      <w:pPr>
        <w:spacing w:line="232" w:lineRule="auto"/>
        <w:ind w:left="1000" w:right="211"/>
        <w:rPr>
          <w:rFonts w:ascii="Arial" w:hAnsi="Arial" w:cs="Arial"/>
          <w:sz w:val="20"/>
          <w:szCs w:val="20"/>
        </w:rPr>
      </w:pPr>
      <w:r w:rsidRPr="0082577E">
        <w:rPr>
          <w:rFonts w:ascii="Arial" w:hAnsi="Arial" w:cs="Arial"/>
          <w:sz w:val="20"/>
          <w:szCs w:val="20"/>
        </w:rPr>
        <w:t>ASME members contribute to the</w:t>
      </w:r>
      <w:r w:rsidRPr="0082577E">
        <w:rPr>
          <w:rFonts w:ascii="Arial" w:hAnsi="Arial" w:cs="Arial"/>
          <w:spacing w:val="-2"/>
          <w:sz w:val="20"/>
          <w:szCs w:val="20"/>
        </w:rPr>
        <w:t xml:space="preserve"> </w:t>
      </w:r>
      <w:r w:rsidRPr="0082577E">
        <w:rPr>
          <w:rFonts w:ascii="Arial" w:hAnsi="Arial" w:cs="Arial"/>
          <w:sz w:val="20"/>
          <w:szCs w:val="20"/>
        </w:rPr>
        <w:t>develop</w:t>
      </w:r>
      <w:r w:rsidRPr="0082577E">
        <w:rPr>
          <w:rFonts w:ascii="Arial" w:hAnsi="Arial" w:cs="Arial"/>
          <w:spacing w:val="-1"/>
          <w:sz w:val="20"/>
          <w:szCs w:val="20"/>
        </w:rPr>
        <w:t>m</w:t>
      </w:r>
      <w:r w:rsidRPr="0082577E">
        <w:rPr>
          <w:rFonts w:ascii="Arial" w:hAnsi="Arial" w:cs="Arial"/>
          <w:sz w:val="20"/>
          <w:szCs w:val="20"/>
        </w:rPr>
        <w:t xml:space="preserve">ent of </w:t>
      </w:r>
      <w:r w:rsidR="009626B3">
        <w:rPr>
          <w:rFonts w:ascii="Arial" w:hAnsi="Arial" w:cs="Arial"/>
          <w:spacing w:val="-2"/>
          <w:sz w:val="20"/>
          <w:szCs w:val="20"/>
        </w:rPr>
        <w:t>more than</w:t>
      </w:r>
      <w:r w:rsidRPr="0082577E">
        <w:rPr>
          <w:rFonts w:ascii="Arial" w:hAnsi="Arial" w:cs="Arial"/>
          <w:spacing w:val="-2"/>
          <w:sz w:val="20"/>
          <w:szCs w:val="20"/>
        </w:rPr>
        <w:t xml:space="preserve"> </w:t>
      </w:r>
      <w:r w:rsidRPr="0082577E">
        <w:rPr>
          <w:rFonts w:ascii="Arial" w:hAnsi="Arial" w:cs="Arial"/>
          <w:sz w:val="20"/>
          <w:szCs w:val="20"/>
        </w:rPr>
        <w:t>500 stan</w:t>
      </w:r>
      <w:r w:rsidRPr="0082577E">
        <w:rPr>
          <w:rFonts w:ascii="Arial" w:hAnsi="Arial" w:cs="Arial"/>
          <w:spacing w:val="-1"/>
          <w:sz w:val="20"/>
          <w:szCs w:val="20"/>
        </w:rPr>
        <w:t>d</w:t>
      </w:r>
      <w:r w:rsidRPr="0082577E">
        <w:rPr>
          <w:rFonts w:ascii="Arial" w:hAnsi="Arial" w:cs="Arial"/>
          <w:sz w:val="20"/>
          <w:szCs w:val="20"/>
        </w:rPr>
        <w:t>ar</w:t>
      </w:r>
      <w:r w:rsidRPr="0082577E">
        <w:rPr>
          <w:rFonts w:ascii="Arial" w:hAnsi="Arial" w:cs="Arial"/>
          <w:spacing w:val="-1"/>
          <w:sz w:val="20"/>
          <w:szCs w:val="20"/>
        </w:rPr>
        <w:t>d</w:t>
      </w:r>
      <w:r w:rsidRPr="0082577E">
        <w:rPr>
          <w:rFonts w:ascii="Arial" w:hAnsi="Arial" w:cs="Arial"/>
          <w:sz w:val="20"/>
          <w:szCs w:val="20"/>
        </w:rPr>
        <w:t>s which are us</w:t>
      </w:r>
      <w:r w:rsidRPr="0082577E">
        <w:rPr>
          <w:rFonts w:ascii="Arial" w:hAnsi="Arial" w:cs="Arial"/>
          <w:spacing w:val="-1"/>
          <w:sz w:val="20"/>
          <w:szCs w:val="20"/>
        </w:rPr>
        <w:t>e</w:t>
      </w:r>
      <w:r w:rsidRPr="0082577E">
        <w:rPr>
          <w:rFonts w:ascii="Arial" w:hAnsi="Arial" w:cs="Arial"/>
          <w:sz w:val="20"/>
          <w:szCs w:val="20"/>
        </w:rPr>
        <w:t>d in more than 100</w:t>
      </w:r>
      <w:r w:rsidRPr="0082577E">
        <w:rPr>
          <w:rFonts w:ascii="Arial" w:hAnsi="Arial" w:cs="Arial"/>
          <w:spacing w:val="-2"/>
          <w:sz w:val="20"/>
          <w:szCs w:val="20"/>
        </w:rPr>
        <w:t xml:space="preserve"> </w:t>
      </w:r>
      <w:r w:rsidRPr="0082577E">
        <w:rPr>
          <w:rFonts w:ascii="Arial" w:hAnsi="Arial" w:cs="Arial"/>
          <w:sz w:val="20"/>
          <w:szCs w:val="20"/>
        </w:rPr>
        <w:t>co</w:t>
      </w:r>
      <w:r w:rsidRPr="0082577E">
        <w:rPr>
          <w:rFonts w:ascii="Arial" w:hAnsi="Arial" w:cs="Arial"/>
          <w:spacing w:val="-1"/>
          <w:sz w:val="20"/>
          <w:szCs w:val="20"/>
        </w:rPr>
        <w:t>u</w:t>
      </w:r>
      <w:r w:rsidRPr="0082577E">
        <w:rPr>
          <w:rFonts w:ascii="Arial" w:hAnsi="Arial" w:cs="Arial"/>
          <w:sz w:val="20"/>
          <w:szCs w:val="20"/>
        </w:rPr>
        <w:t>ntries. T</w:t>
      </w:r>
      <w:r w:rsidRPr="0082577E">
        <w:rPr>
          <w:rFonts w:ascii="Arial" w:hAnsi="Arial" w:cs="Arial"/>
          <w:spacing w:val="-1"/>
          <w:sz w:val="20"/>
          <w:szCs w:val="20"/>
        </w:rPr>
        <w:t>h</w:t>
      </w:r>
      <w:r w:rsidRPr="0082577E">
        <w:rPr>
          <w:rFonts w:ascii="Arial" w:hAnsi="Arial" w:cs="Arial"/>
          <w:sz w:val="20"/>
          <w:szCs w:val="20"/>
        </w:rPr>
        <w:t>e organ</w:t>
      </w:r>
      <w:r w:rsidRPr="0082577E">
        <w:rPr>
          <w:rFonts w:ascii="Arial" w:hAnsi="Arial" w:cs="Arial"/>
          <w:spacing w:val="-1"/>
          <w:sz w:val="20"/>
          <w:szCs w:val="20"/>
        </w:rPr>
        <w:t>i</w:t>
      </w:r>
      <w:r w:rsidRPr="0082577E">
        <w:rPr>
          <w:rFonts w:ascii="Arial" w:hAnsi="Arial" w:cs="Arial"/>
          <w:sz w:val="20"/>
          <w:szCs w:val="20"/>
        </w:rPr>
        <w:t>zat</w:t>
      </w:r>
      <w:r w:rsidRPr="0082577E">
        <w:rPr>
          <w:rFonts w:ascii="Arial" w:hAnsi="Arial" w:cs="Arial"/>
          <w:spacing w:val="2"/>
          <w:sz w:val="20"/>
          <w:szCs w:val="20"/>
        </w:rPr>
        <w:t>i</w:t>
      </w:r>
      <w:r w:rsidRPr="0082577E">
        <w:rPr>
          <w:rFonts w:ascii="Arial" w:hAnsi="Arial" w:cs="Arial"/>
          <w:sz w:val="20"/>
          <w:szCs w:val="20"/>
        </w:rPr>
        <w:t>on</w:t>
      </w:r>
      <w:r w:rsidRPr="0082577E">
        <w:rPr>
          <w:rFonts w:ascii="Arial" w:hAnsi="Arial" w:cs="Arial"/>
          <w:spacing w:val="-1"/>
          <w:sz w:val="20"/>
          <w:szCs w:val="20"/>
        </w:rPr>
        <w:t>’</w:t>
      </w:r>
      <w:r w:rsidRPr="0082577E">
        <w:rPr>
          <w:rFonts w:ascii="Arial" w:hAnsi="Arial" w:cs="Arial"/>
          <w:sz w:val="20"/>
          <w:szCs w:val="20"/>
        </w:rPr>
        <w:t>s st</w:t>
      </w:r>
      <w:r w:rsidRPr="0082577E">
        <w:rPr>
          <w:rFonts w:ascii="Arial" w:hAnsi="Arial" w:cs="Arial"/>
          <w:spacing w:val="-1"/>
          <w:sz w:val="20"/>
          <w:szCs w:val="20"/>
        </w:rPr>
        <w:t>a</w:t>
      </w:r>
      <w:r w:rsidRPr="0082577E">
        <w:rPr>
          <w:rFonts w:ascii="Arial" w:hAnsi="Arial" w:cs="Arial"/>
          <w:sz w:val="20"/>
          <w:szCs w:val="20"/>
        </w:rPr>
        <w:t>ndards</w:t>
      </w:r>
      <w:r w:rsidRPr="0082577E">
        <w:rPr>
          <w:rFonts w:ascii="Arial" w:hAnsi="Arial" w:cs="Arial"/>
          <w:spacing w:val="-1"/>
          <w:sz w:val="20"/>
          <w:szCs w:val="20"/>
        </w:rPr>
        <w:t xml:space="preserve"> </w:t>
      </w:r>
      <w:r w:rsidRPr="0082577E">
        <w:rPr>
          <w:rFonts w:ascii="Arial" w:hAnsi="Arial" w:cs="Arial"/>
          <w:sz w:val="20"/>
          <w:szCs w:val="20"/>
        </w:rPr>
        <w:t>com</w:t>
      </w:r>
      <w:r w:rsidRPr="0082577E">
        <w:rPr>
          <w:rFonts w:ascii="Arial" w:hAnsi="Arial" w:cs="Arial"/>
          <w:spacing w:val="-1"/>
          <w:sz w:val="20"/>
          <w:szCs w:val="20"/>
        </w:rPr>
        <w:t>m</w:t>
      </w:r>
      <w:r w:rsidRPr="0082577E">
        <w:rPr>
          <w:rFonts w:ascii="Arial" w:hAnsi="Arial" w:cs="Arial"/>
          <w:sz w:val="20"/>
          <w:szCs w:val="20"/>
        </w:rPr>
        <w:t>ittees c</w:t>
      </w:r>
      <w:r w:rsidRPr="0082577E">
        <w:rPr>
          <w:rFonts w:ascii="Arial" w:hAnsi="Arial" w:cs="Arial"/>
          <w:spacing w:val="-1"/>
          <w:sz w:val="20"/>
          <w:szCs w:val="20"/>
        </w:rPr>
        <w:t>o</w:t>
      </w:r>
      <w:r w:rsidRPr="0082577E">
        <w:rPr>
          <w:rFonts w:ascii="Arial" w:hAnsi="Arial" w:cs="Arial"/>
          <w:sz w:val="20"/>
          <w:szCs w:val="20"/>
        </w:rPr>
        <w:t>ns</w:t>
      </w:r>
      <w:r w:rsidRPr="0082577E">
        <w:rPr>
          <w:rFonts w:ascii="Arial" w:hAnsi="Arial" w:cs="Arial"/>
          <w:spacing w:val="-1"/>
          <w:sz w:val="20"/>
          <w:szCs w:val="20"/>
        </w:rPr>
        <w:t>i</w:t>
      </w:r>
      <w:r w:rsidRPr="0082577E">
        <w:rPr>
          <w:rFonts w:ascii="Arial" w:hAnsi="Arial" w:cs="Arial"/>
          <w:spacing w:val="1"/>
          <w:sz w:val="20"/>
          <w:szCs w:val="20"/>
        </w:rPr>
        <w:t>s</w:t>
      </w:r>
      <w:r w:rsidRPr="0082577E">
        <w:rPr>
          <w:rFonts w:ascii="Arial" w:hAnsi="Arial" w:cs="Arial"/>
          <w:sz w:val="20"/>
          <w:szCs w:val="20"/>
        </w:rPr>
        <w:t>t of more th</w:t>
      </w:r>
      <w:r w:rsidRPr="0082577E">
        <w:rPr>
          <w:rFonts w:ascii="Arial" w:hAnsi="Arial" w:cs="Arial"/>
          <w:spacing w:val="-1"/>
          <w:sz w:val="20"/>
          <w:szCs w:val="20"/>
        </w:rPr>
        <w:t>a</w:t>
      </w:r>
      <w:r w:rsidRPr="0082577E">
        <w:rPr>
          <w:rFonts w:ascii="Arial" w:hAnsi="Arial" w:cs="Arial"/>
          <w:sz w:val="20"/>
          <w:szCs w:val="20"/>
        </w:rPr>
        <w:t>n 5,500 subject matter experts from around the world, including</w:t>
      </w:r>
      <w:r w:rsidRPr="0082577E">
        <w:rPr>
          <w:rFonts w:ascii="Arial" w:hAnsi="Arial" w:cs="Arial"/>
          <w:spacing w:val="-2"/>
          <w:sz w:val="20"/>
          <w:szCs w:val="20"/>
        </w:rPr>
        <w:t xml:space="preserve"> </w:t>
      </w:r>
      <w:r w:rsidRPr="0082577E">
        <w:rPr>
          <w:rFonts w:ascii="Arial" w:hAnsi="Arial" w:cs="Arial"/>
          <w:sz w:val="20"/>
          <w:szCs w:val="20"/>
        </w:rPr>
        <w:t>engi</w:t>
      </w:r>
      <w:r w:rsidRPr="0082577E">
        <w:rPr>
          <w:rFonts w:ascii="Arial" w:hAnsi="Arial" w:cs="Arial"/>
          <w:spacing w:val="-1"/>
          <w:sz w:val="20"/>
          <w:szCs w:val="20"/>
        </w:rPr>
        <w:t>n</w:t>
      </w:r>
      <w:r w:rsidRPr="0082577E">
        <w:rPr>
          <w:rFonts w:ascii="Arial" w:hAnsi="Arial" w:cs="Arial"/>
          <w:sz w:val="20"/>
          <w:szCs w:val="20"/>
        </w:rPr>
        <w:t>eers, d</w:t>
      </w:r>
      <w:r w:rsidRPr="0082577E">
        <w:rPr>
          <w:rFonts w:ascii="Arial" w:hAnsi="Arial" w:cs="Arial"/>
          <w:spacing w:val="-1"/>
          <w:sz w:val="20"/>
          <w:szCs w:val="20"/>
        </w:rPr>
        <w:t>e</w:t>
      </w:r>
      <w:r w:rsidRPr="0082577E">
        <w:rPr>
          <w:rFonts w:ascii="Arial" w:hAnsi="Arial" w:cs="Arial"/>
          <w:sz w:val="20"/>
          <w:szCs w:val="20"/>
        </w:rPr>
        <w:t>sig</w:t>
      </w:r>
      <w:r w:rsidRPr="0082577E">
        <w:rPr>
          <w:rFonts w:ascii="Arial" w:hAnsi="Arial" w:cs="Arial"/>
          <w:spacing w:val="-1"/>
          <w:sz w:val="20"/>
          <w:szCs w:val="20"/>
        </w:rPr>
        <w:t>n</w:t>
      </w:r>
      <w:r w:rsidRPr="0082577E">
        <w:rPr>
          <w:rFonts w:ascii="Arial" w:hAnsi="Arial" w:cs="Arial"/>
          <w:sz w:val="20"/>
          <w:szCs w:val="20"/>
        </w:rPr>
        <w:t>ers,</w:t>
      </w:r>
      <w:r w:rsidRPr="0082577E">
        <w:rPr>
          <w:rFonts w:ascii="Arial" w:hAnsi="Arial" w:cs="Arial"/>
          <w:spacing w:val="2"/>
          <w:sz w:val="20"/>
          <w:szCs w:val="20"/>
        </w:rPr>
        <w:t xml:space="preserve"> </w:t>
      </w:r>
      <w:r w:rsidRPr="0082577E">
        <w:rPr>
          <w:rFonts w:ascii="Arial" w:hAnsi="Arial" w:cs="Arial"/>
          <w:sz w:val="20"/>
          <w:szCs w:val="20"/>
        </w:rPr>
        <w:t>ma</w:t>
      </w:r>
      <w:r w:rsidRPr="0082577E">
        <w:rPr>
          <w:rFonts w:ascii="Arial" w:hAnsi="Arial" w:cs="Arial"/>
          <w:spacing w:val="-1"/>
          <w:sz w:val="20"/>
          <w:szCs w:val="20"/>
        </w:rPr>
        <w:t>n</w:t>
      </w:r>
      <w:r w:rsidRPr="0082577E">
        <w:rPr>
          <w:rFonts w:ascii="Arial" w:hAnsi="Arial" w:cs="Arial"/>
          <w:sz w:val="20"/>
          <w:szCs w:val="20"/>
        </w:rPr>
        <w:t>ufacturers, users, i</w:t>
      </w:r>
      <w:r w:rsidRPr="0082577E">
        <w:rPr>
          <w:rFonts w:ascii="Arial" w:hAnsi="Arial" w:cs="Arial"/>
          <w:spacing w:val="-1"/>
          <w:sz w:val="20"/>
          <w:szCs w:val="20"/>
        </w:rPr>
        <w:t>n</w:t>
      </w:r>
      <w:r w:rsidRPr="0082577E">
        <w:rPr>
          <w:rFonts w:ascii="Arial" w:hAnsi="Arial" w:cs="Arial"/>
          <w:sz w:val="20"/>
          <w:szCs w:val="20"/>
        </w:rPr>
        <w:t>sp</w:t>
      </w:r>
      <w:r w:rsidRPr="0082577E">
        <w:rPr>
          <w:rFonts w:ascii="Arial" w:hAnsi="Arial" w:cs="Arial"/>
          <w:spacing w:val="-1"/>
          <w:sz w:val="20"/>
          <w:szCs w:val="20"/>
        </w:rPr>
        <w:t>e</w:t>
      </w:r>
      <w:r w:rsidRPr="0082577E">
        <w:rPr>
          <w:rFonts w:ascii="Arial" w:hAnsi="Arial" w:cs="Arial"/>
          <w:spacing w:val="1"/>
          <w:sz w:val="20"/>
          <w:szCs w:val="20"/>
        </w:rPr>
        <w:t>c</w:t>
      </w:r>
      <w:r w:rsidRPr="0082577E">
        <w:rPr>
          <w:rFonts w:ascii="Arial" w:hAnsi="Arial" w:cs="Arial"/>
          <w:sz w:val="20"/>
          <w:szCs w:val="20"/>
        </w:rPr>
        <w:t>t</w:t>
      </w:r>
      <w:r w:rsidRPr="0082577E">
        <w:rPr>
          <w:rFonts w:ascii="Arial" w:hAnsi="Arial" w:cs="Arial"/>
          <w:spacing w:val="-1"/>
          <w:sz w:val="20"/>
          <w:szCs w:val="20"/>
        </w:rPr>
        <w:t>o</w:t>
      </w:r>
      <w:r w:rsidRPr="0082577E">
        <w:rPr>
          <w:rFonts w:ascii="Arial" w:hAnsi="Arial" w:cs="Arial"/>
          <w:sz w:val="20"/>
          <w:szCs w:val="20"/>
        </w:rPr>
        <w:t>rs and re</w:t>
      </w:r>
      <w:r w:rsidRPr="0082577E">
        <w:rPr>
          <w:rFonts w:ascii="Arial" w:hAnsi="Arial" w:cs="Arial"/>
          <w:spacing w:val="-1"/>
          <w:sz w:val="20"/>
          <w:szCs w:val="20"/>
        </w:rPr>
        <w:t>p</w:t>
      </w:r>
      <w:r w:rsidRPr="0082577E">
        <w:rPr>
          <w:rFonts w:ascii="Arial" w:hAnsi="Arial" w:cs="Arial"/>
          <w:sz w:val="20"/>
          <w:szCs w:val="20"/>
        </w:rPr>
        <w:t>r</w:t>
      </w:r>
      <w:r w:rsidRPr="0082577E">
        <w:rPr>
          <w:rFonts w:ascii="Arial" w:hAnsi="Arial" w:cs="Arial"/>
          <w:spacing w:val="-1"/>
          <w:sz w:val="20"/>
          <w:szCs w:val="20"/>
        </w:rPr>
        <w:t>e</w:t>
      </w:r>
      <w:r w:rsidRPr="0082577E">
        <w:rPr>
          <w:rFonts w:ascii="Arial" w:hAnsi="Arial" w:cs="Arial"/>
          <w:spacing w:val="1"/>
          <w:sz w:val="20"/>
          <w:szCs w:val="20"/>
        </w:rPr>
        <w:t>s</w:t>
      </w:r>
      <w:r w:rsidRPr="0082577E">
        <w:rPr>
          <w:rFonts w:ascii="Arial" w:hAnsi="Arial" w:cs="Arial"/>
          <w:sz w:val="20"/>
          <w:szCs w:val="20"/>
        </w:rPr>
        <w:t>entati</w:t>
      </w:r>
      <w:r w:rsidRPr="0082577E">
        <w:rPr>
          <w:rFonts w:ascii="Arial" w:hAnsi="Arial" w:cs="Arial"/>
          <w:spacing w:val="-2"/>
          <w:sz w:val="20"/>
          <w:szCs w:val="20"/>
        </w:rPr>
        <w:t>v</w:t>
      </w:r>
      <w:r w:rsidRPr="0082577E">
        <w:rPr>
          <w:rFonts w:ascii="Arial" w:hAnsi="Arial" w:cs="Arial"/>
          <w:sz w:val="20"/>
          <w:szCs w:val="20"/>
        </w:rPr>
        <w:t>es of r</w:t>
      </w:r>
      <w:r w:rsidRPr="0082577E">
        <w:rPr>
          <w:rFonts w:ascii="Arial" w:hAnsi="Arial" w:cs="Arial"/>
          <w:spacing w:val="-1"/>
          <w:sz w:val="20"/>
          <w:szCs w:val="20"/>
        </w:rPr>
        <w:t>e</w:t>
      </w:r>
      <w:r w:rsidRPr="0082577E">
        <w:rPr>
          <w:rFonts w:ascii="Arial" w:hAnsi="Arial" w:cs="Arial"/>
          <w:sz w:val="20"/>
          <w:szCs w:val="20"/>
        </w:rPr>
        <w:t>gulat</w:t>
      </w:r>
      <w:r w:rsidRPr="0082577E">
        <w:rPr>
          <w:rFonts w:ascii="Arial" w:hAnsi="Arial" w:cs="Arial"/>
          <w:spacing w:val="-1"/>
          <w:sz w:val="20"/>
          <w:szCs w:val="20"/>
        </w:rPr>
        <w:t>o</w:t>
      </w:r>
      <w:r w:rsidRPr="0082577E">
        <w:rPr>
          <w:rFonts w:ascii="Arial" w:hAnsi="Arial" w:cs="Arial"/>
          <w:sz w:val="20"/>
          <w:szCs w:val="20"/>
        </w:rPr>
        <w:t>ry age</w:t>
      </w:r>
      <w:r w:rsidRPr="0082577E">
        <w:rPr>
          <w:rFonts w:ascii="Arial" w:hAnsi="Arial" w:cs="Arial"/>
          <w:spacing w:val="-1"/>
          <w:sz w:val="20"/>
          <w:szCs w:val="20"/>
        </w:rPr>
        <w:t>n</w:t>
      </w:r>
      <w:r w:rsidRPr="0082577E">
        <w:rPr>
          <w:rFonts w:ascii="Arial" w:hAnsi="Arial" w:cs="Arial"/>
          <w:sz w:val="20"/>
          <w:szCs w:val="20"/>
        </w:rPr>
        <w:t>ci</w:t>
      </w:r>
      <w:r w:rsidRPr="0082577E">
        <w:rPr>
          <w:rFonts w:ascii="Arial" w:hAnsi="Arial" w:cs="Arial"/>
          <w:spacing w:val="-1"/>
          <w:sz w:val="20"/>
          <w:szCs w:val="20"/>
        </w:rPr>
        <w:t>e</w:t>
      </w:r>
      <w:r w:rsidRPr="0082577E">
        <w:rPr>
          <w:rFonts w:ascii="Arial" w:hAnsi="Arial" w:cs="Arial"/>
          <w:spacing w:val="1"/>
          <w:sz w:val="20"/>
          <w:szCs w:val="20"/>
        </w:rPr>
        <w:t>s</w:t>
      </w:r>
      <w:r w:rsidRPr="0082577E">
        <w:rPr>
          <w:rFonts w:ascii="Arial" w:hAnsi="Arial" w:cs="Arial"/>
          <w:sz w:val="20"/>
          <w:szCs w:val="20"/>
        </w:rPr>
        <w:t>. The</w:t>
      </w:r>
      <w:r w:rsidRPr="0082577E">
        <w:rPr>
          <w:rFonts w:ascii="Arial" w:hAnsi="Arial" w:cs="Arial"/>
          <w:spacing w:val="1"/>
          <w:sz w:val="20"/>
          <w:szCs w:val="20"/>
        </w:rPr>
        <w:t>s</w:t>
      </w:r>
      <w:r w:rsidRPr="0082577E">
        <w:rPr>
          <w:rFonts w:ascii="Arial" w:hAnsi="Arial" w:cs="Arial"/>
          <w:sz w:val="20"/>
          <w:szCs w:val="20"/>
        </w:rPr>
        <w:t>e c</w:t>
      </w:r>
      <w:r w:rsidRPr="0082577E">
        <w:rPr>
          <w:rFonts w:ascii="Arial" w:hAnsi="Arial" w:cs="Arial"/>
          <w:spacing w:val="-1"/>
          <w:sz w:val="20"/>
          <w:szCs w:val="20"/>
        </w:rPr>
        <w:t>o</w:t>
      </w:r>
      <w:r w:rsidRPr="0082577E">
        <w:rPr>
          <w:rFonts w:ascii="Arial" w:hAnsi="Arial" w:cs="Arial"/>
          <w:sz w:val="20"/>
          <w:szCs w:val="20"/>
        </w:rPr>
        <w:t>mm</w:t>
      </w:r>
      <w:r w:rsidRPr="0082577E">
        <w:rPr>
          <w:rFonts w:ascii="Arial" w:hAnsi="Arial" w:cs="Arial"/>
          <w:spacing w:val="-1"/>
          <w:sz w:val="20"/>
          <w:szCs w:val="20"/>
        </w:rPr>
        <w:t>i</w:t>
      </w:r>
      <w:r w:rsidRPr="0082577E">
        <w:rPr>
          <w:rFonts w:ascii="Arial" w:hAnsi="Arial" w:cs="Arial"/>
          <w:sz w:val="20"/>
          <w:szCs w:val="20"/>
        </w:rPr>
        <w:t>ttees c</w:t>
      </w:r>
      <w:r w:rsidRPr="0082577E">
        <w:rPr>
          <w:rFonts w:ascii="Arial" w:hAnsi="Arial" w:cs="Arial"/>
          <w:spacing w:val="-1"/>
          <w:sz w:val="20"/>
          <w:szCs w:val="20"/>
        </w:rPr>
        <w:t>o</w:t>
      </w:r>
      <w:r w:rsidRPr="0082577E">
        <w:rPr>
          <w:rFonts w:ascii="Arial" w:hAnsi="Arial" w:cs="Arial"/>
          <w:sz w:val="20"/>
          <w:szCs w:val="20"/>
        </w:rPr>
        <w:t>ntin</w:t>
      </w:r>
      <w:r w:rsidRPr="0082577E">
        <w:rPr>
          <w:rFonts w:ascii="Arial" w:hAnsi="Arial" w:cs="Arial"/>
          <w:spacing w:val="-1"/>
          <w:sz w:val="20"/>
          <w:szCs w:val="20"/>
        </w:rPr>
        <w:t>u</w:t>
      </w:r>
      <w:r w:rsidRPr="0082577E">
        <w:rPr>
          <w:rFonts w:ascii="Arial" w:hAnsi="Arial" w:cs="Arial"/>
          <w:sz w:val="20"/>
          <w:szCs w:val="20"/>
        </w:rPr>
        <w:t>ally revise a</w:t>
      </w:r>
      <w:r w:rsidRPr="0082577E">
        <w:rPr>
          <w:rFonts w:ascii="Arial" w:hAnsi="Arial" w:cs="Arial"/>
          <w:spacing w:val="-1"/>
          <w:sz w:val="20"/>
          <w:szCs w:val="20"/>
        </w:rPr>
        <w:t>n</w:t>
      </w:r>
      <w:r w:rsidRPr="0082577E">
        <w:rPr>
          <w:rFonts w:ascii="Arial" w:hAnsi="Arial" w:cs="Arial"/>
          <w:sz w:val="20"/>
          <w:szCs w:val="20"/>
        </w:rPr>
        <w:t>d update ASME’s</w:t>
      </w:r>
      <w:r w:rsidRPr="0082577E">
        <w:rPr>
          <w:rFonts w:ascii="Arial" w:hAnsi="Arial" w:cs="Arial"/>
          <w:spacing w:val="-2"/>
          <w:sz w:val="20"/>
          <w:szCs w:val="20"/>
        </w:rPr>
        <w:t xml:space="preserve"> </w:t>
      </w:r>
      <w:r w:rsidRPr="0082577E">
        <w:rPr>
          <w:rFonts w:ascii="Arial" w:hAnsi="Arial" w:cs="Arial"/>
          <w:sz w:val="20"/>
          <w:szCs w:val="20"/>
        </w:rPr>
        <w:t>st</w:t>
      </w:r>
      <w:r w:rsidRPr="0082577E">
        <w:rPr>
          <w:rFonts w:ascii="Arial" w:hAnsi="Arial" w:cs="Arial"/>
          <w:spacing w:val="-1"/>
          <w:sz w:val="20"/>
          <w:szCs w:val="20"/>
        </w:rPr>
        <w:t>a</w:t>
      </w:r>
      <w:r w:rsidRPr="0082577E">
        <w:rPr>
          <w:rFonts w:ascii="Arial" w:hAnsi="Arial" w:cs="Arial"/>
          <w:sz w:val="20"/>
          <w:szCs w:val="20"/>
        </w:rPr>
        <w:t>ndards using an open, inclusive, and transparent consensus process in order to reflect c</w:t>
      </w:r>
      <w:r w:rsidRPr="0082577E">
        <w:rPr>
          <w:rFonts w:ascii="Arial" w:hAnsi="Arial" w:cs="Arial"/>
          <w:spacing w:val="-1"/>
          <w:sz w:val="20"/>
          <w:szCs w:val="20"/>
        </w:rPr>
        <w:t>h</w:t>
      </w:r>
      <w:r w:rsidRPr="0082577E">
        <w:rPr>
          <w:rFonts w:ascii="Arial" w:hAnsi="Arial" w:cs="Arial"/>
          <w:sz w:val="20"/>
          <w:szCs w:val="20"/>
        </w:rPr>
        <w:t>an</w:t>
      </w:r>
      <w:r w:rsidRPr="0082577E">
        <w:rPr>
          <w:rFonts w:ascii="Arial" w:hAnsi="Arial" w:cs="Arial"/>
          <w:spacing w:val="-1"/>
          <w:sz w:val="20"/>
          <w:szCs w:val="20"/>
        </w:rPr>
        <w:t>g</w:t>
      </w:r>
      <w:r w:rsidRPr="0082577E">
        <w:rPr>
          <w:rFonts w:ascii="Arial" w:hAnsi="Arial" w:cs="Arial"/>
          <w:sz w:val="20"/>
          <w:szCs w:val="20"/>
        </w:rPr>
        <w:t xml:space="preserve">es </w:t>
      </w:r>
      <w:r w:rsidRPr="0082577E">
        <w:rPr>
          <w:rFonts w:ascii="Arial" w:hAnsi="Arial" w:cs="Arial"/>
          <w:spacing w:val="-1"/>
          <w:sz w:val="20"/>
          <w:szCs w:val="20"/>
        </w:rPr>
        <w:t>i</w:t>
      </w:r>
      <w:r w:rsidRPr="0082577E">
        <w:rPr>
          <w:rFonts w:ascii="Arial" w:hAnsi="Arial" w:cs="Arial"/>
          <w:sz w:val="20"/>
          <w:szCs w:val="20"/>
        </w:rPr>
        <w:t>n tech</w:t>
      </w:r>
      <w:r w:rsidRPr="0082577E">
        <w:rPr>
          <w:rFonts w:ascii="Arial" w:hAnsi="Arial" w:cs="Arial"/>
          <w:spacing w:val="-1"/>
          <w:sz w:val="20"/>
          <w:szCs w:val="20"/>
        </w:rPr>
        <w:t>n</w:t>
      </w:r>
      <w:r w:rsidRPr="0082577E">
        <w:rPr>
          <w:rFonts w:ascii="Arial" w:hAnsi="Arial" w:cs="Arial"/>
          <w:sz w:val="20"/>
          <w:szCs w:val="20"/>
        </w:rPr>
        <w:t>ology and ensure they remain relevant to the various industries and markets in which they are used.</w:t>
      </w:r>
    </w:p>
    <w:p w14:paraId="787ACFCB" w14:textId="77777777" w:rsidR="00D36B2A" w:rsidRPr="0082577E" w:rsidRDefault="00D36B2A" w:rsidP="00D36B2A">
      <w:pPr>
        <w:spacing w:line="232" w:lineRule="auto"/>
        <w:ind w:left="1000" w:right="500"/>
        <w:rPr>
          <w:rFonts w:ascii="Arial" w:hAnsi="Arial" w:cs="Arial"/>
          <w:sz w:val="20"/>
          <w:szCs w:val="20"/>
        </w:rPr>
      </w:pPr>
      <w:r w:rsidRPr="0082577E">
        <w:rPr>
          <w:rFonts w:ascii="Arial" w:hAnsi="Arial" w:cs="Arial"/>
          <w:sz w:val="20"/>
          <w:szCs w:val="20"/>
        </w:rPr>
        <w:t>Some of ASME’s notab</w:t>
      </w:r>
      <w:r w:rsidRPr="0082577E">
        <w:rPr>
          <w:rFonts w:ascii="Arial" w:hAnsi="Arial" w:cs="Arial"/>
          <w:spacing w:val="-1"/>
          <w:sz w:val="20"/>
          <w:szCs w:val="20"/>
        </w:rPr>
        <w:t>l</w:t>
      </w:r>
      <w:r w:rsidRPr="0082577E">
        <w:rPr>
          <w:rFonts w:ascii="Arial" w:hAnsi="Arial" w:cs="Arial"/>
          <w:sz w:val="20"/>
          <w:szCs w:val="20"/>
        </w:rPr>
        <w:t>e s</w:t>
      </w:r>
      <w:r w:rsidRPr="0082577E">
        <w:rPr>
          <w:rFonts w:ascii="Arial" w:hAnsi="Arial" w:cs="Arial"/>
          <w:spacing w:val="-2"/>
          <w:sz w:val="20"/>
          <w:szCs w:val="20"/>
        </w:rPr>
        <w:t>t</w:t>
      </w:r>
      <w:r w:rsidRPr="0082577E">
        <w:rPr>
          <w:rFonts w:ascii="Arial" w:hAnsi="Arial" w:cs="Arial"/>
          <w:sz w:val="20"/>
          <w:szCs w:val="20"/>
        </w:rPr>
        <w:t>and</w:t>
      </w:r>
      <w:r w:rsidRPr="0082577E">
        <w:rPr>
          <w:rFonts w:ascii="Arial" w:hAnsi="Arial" w:cs="Arial"/>
          <w:spacing w:val="-1"/>
          <w:sz w:val="20"/>
          <w:szCs w:val="20"/>
        </w:rPr>
        <w:t>a</w:t>
      </w:r>
      <w:r w:rsidRPr="0082577E">
        <w:rPr>
          <w:rFonts w:ascii="Arial" w:hAnsi="Arial" w:cs="Arial"/>
          <w:sz w:val="20"/>
          <w:szCs w:val="20"/>
        </w:rPr>
        <w:t>r</w:t>
      </w:r>
      <w:r w:rsidRPr="0082577E">
        <w:rPr>
          <w:rFonts w:ascii="Arial" w:hAnsi="Arial" w:cs="Arial"/>
          <w:spacing w:val="-1"/>
          <w:sz w:val="20"/>
          <w:szCs w:val="20"/>
        </w:rPr>
        <w:t>d</w:t>
      </w:r>
      <w:r w:rsidRPr="0082577E">
        <w:rPr>
          <w:rFonts w:ascii="Arial" w:hAnsi="Arial" w:cs="Arial"/>
          <w:sz w:val="20"/>
          <w:szCs w:val="20"/>
        </w:rPr>
        <w:t>s inc</w:t>
      </w:r>
      <w:r w:rsidRPr="0082577E">
        <w:rPr>
          <w:rFonts w:ascii="Arial" w:hAnsi="Arial" w:cs="Arial"/>
          <w:spacing w:val="-2"/>
          <w:sz w:val="20"/>
          <w:szCs w:val="20"/>
        </w:rPr>
        <w:t>l</w:t>
      </w:r>
      <w:r w:rsidRPr="0082577E">
        <w:rPr>
          <w:rFonts w:ascii="Arial" w:hAnsi="Arial" w:cs="Arial"/>
          <w:spacing w:val="-1"/>
          <w:sz w:val="20"/>
          <w:szCs w:val="20"/>
        </w:rPr>
        <w:t>u</w:t>
      </w:r>
      <w:r w:rsidRPr="0082577E">
        <w:rPr>
          <w:rFonts w:ascii="Arial" w:hAnsi="Arial" w:cs="Arial"/>
          <w:sz w:val="20"/>
          <w:szCs w:val="20"/>
        </w:rPr>
        <w:t xml:space="preserve">de those for </w:t>
      </w:r>
      <w:r w:rsidRPr="0082577E">
        <w:rPr>
          <w:rFonts w:ascii="Arial" w:hAnsi="Arial" w:cs="Arial"/>
          <w:spacing w:val="-1"/>
          <w:sz w:val="20"/>
          <w:szCs w:val="20"/>
        </w:rPr>
        <w:t>b</w:t>
      </w:r>
      <w:r w:rsidRPr="0082577E">
        <w:rPr>
          <w:rFonts w:ascii="Arial" w:hAnsi="Arial" w:cs="Arial"/>
          <w:sz w:val="20"/>
          <w:szCs w:val="20"/>
        </w:rPr>
        <w:t>oilers a</w:t>
      </w:r>
      <w:r w:rsidRPr="0082577E">
        <w:rPr>
          <w:rFonts w:ascii="Arial" w:hAnsi="Arial" w:cs="Arial"/>
          <w:spacing w:val="-1"/>
          <w:sz w:val="20"/>
          <w:szCs w:val="20"/>
        </w:rPr>
        <w:t>n</w:t>
      </w:r>
      <w:r w:rsidRPr="0082577E">
        <w:rPr>
          <w:rFonts w:ascii="Arial" w:hAnsi="Arial" w:cs="Arial"/>
          <w:sz w:val="20"/>
          <w:szCs w:val="20"/>
        </w:rPr>
        <w:t>d pressure vesse</w:t>
      </w:r>
      <w:r w:rsidRPr="0082577E">
        <w:rPr>
          <w:rFonts w:ascii="Arial" w:hAnsi="Arial" w:cs="Arial"/>
          <w:spacing w:val="-1"/>
          <w:sz w:val="20"/>
          <w:szCs w:val="20"/>
        </w:rPr>
        <w:t>l</w:t>
      </w:r>
      <w:r w:rsidRPr="0082577E">
        <w:rPr>
          <w:rFonts w:ascii="Arial" w:hAnsi="Arial" w:cs="Arial"/>
          <w:sz w:val="20"/>
          <w:szCs w:val="20"/>
        </w:rPr>
        <w:t>s, piping and pipelines, geometric dimensioning and tolerancing, eleva</w:t>
      </w:r>
      <w:r w:rsidRPr="0082577E">
        <w:rPr>
          <w:rFonts w:ascii="Arial" w:hAnsi="Arial" w:cs="Arial"/>
          <w:spacing w:val="-2"/>
          <w:sz w:val="20"/>
          <w:szCs w:val="20"/>
        </w:rPr>
        <w:t>t</w:t>
      </w:r>
      <w:r w:rsidRPr="0082577E">
        <w:rPr>
          <w:rFonts w:ascii="Arial" w:hAnsi="Arial" w:cs="Arial"/>
          <w:sz w:val="20"/>
          <w:szCs w:val="20"/>
        </w:rPr>
        <w:t xml:space="preserve">ors </w:t>
      </w:r>
      <w:r w:rsidRPr="0082577E">
        <w:rPr>
          <w:rFonts w:ascii="Arial" w:hAnsi="Arial" w:cs="Arial"/>
          <w:spacing w:val="-1"/>
          <w:sz w:val="20"/>
          <w:szCs w:val="20"/>
        </w:rPr>
        <w:t>a</w:t>
      </w:r>
      <w:r w:rsidRPr="0082577E">
        <w:rPr>
          <w:rFonts w:ascii="Arial" w:hAnsi="Arial" w:cs="Arial"/>
          <w:sz w:val="20"/>
          <w:szCs w:val="20"/>
        </w:rPr>
        <w:t xml:space="preserve">nd </w:t>
      </w:r>
      <w:r w:rsidRPr="0082577E">
        <w:rPr>
          <w:rFonts w:ascii="Arial" w:hAnsi="Arial" w:cs="Arial"/>
          <w:spacing w:val="-1"/>
          <w:sz w:val="20"/>
          <w:szCs w:val="20"/>
        </w:rPr>
        <w:t>e</w:t>
      </w:r>
      <w:r w:rsidRPr="0082577E">
        <w:rPr>
          <w:rFonts w:ascii="Arial" w:hAnsi="Arial" w:cs="Arial"/>
          <w:spacing w:val="1"/>
          <w:sz w:val="20"/>
          <w:szCs w:val="20"/>
        </w:rPr>
        <w:t>s</w:t>
      </w:r>
      <w:r w:rsidRPr="0082577E">
        <w:rPr>
          <w:rFonts w:ascii="Arial" w:hAnsi="Arial" w:cs="Arial"/>
          <w:sz w:val="20"/>
          <w:szCs w:val="20"/>
        </w:rPr>
        <w:t>ca</w:t>
      </w:r>
      <w:r w:rsidRPr="0082577E">
        <w:rPr>
          <w:rFonts w:ascii="Arial" w:hAnsi="Arial" w:cs="Arial"/>
          <w:spacing w:val="-1"/>
          <w:sz w:val="20"/>
          <w:szCs w:val="20"/>
        </w:rPr>
        <w:t>l</w:t>
      </w:r>
      <w:r w:rsidRPr="0082577E">
        <w:rPr>
          <w:rFonts w:ascii="Arial" w:hAnsi="Arial" w:cs="Arial"/>
          <w:sz w:val="20"/>
          <w:szCs w:val="20"/>
        </w:rPr>
        <w:t>ators, mat</w:t>
      </w:r>
      <w:r w:rsidRPr="0082577E">
        <w:rPr>
          <w:rFonts w:ascii="Arial" w:hAnsi="Arial" w:cs="Arial"/>
          <w:spacing w:val="-1"/>
          <w:sz w:val="20"/>
          <w:szCs w:val="20"/>
        </w:rPr>
        <w:t>e</w:t>
      </w:r>
      <w:r w:rsidRPr="0082577E">
        <w:rPr>
          <w:rFonts w:ascii="Arial" w:hAnsi="Arial" w:cs="Arial"/>
          <w:sz w:val="20"/>
          <w:szCs w:val="20"/>
        </w:rPr>
        <w:t>ri</w:t>
      </w:r>
      <w:r w:rsidRPr="0082577E">
        <w:rPr>
          <w:rFonts w:ascii="Arial" w:hAnsi="Arial" w:cs="Arial"/>
          <w:spacing w:val="-1"/>
          <w:sz w:val="20"/>
          <w:szCs w:val="20"/>
        </w:rPr>
        <w:t>a</w:t>
      </w:r>
      <w:r w:rsidRPr="0082577E">
        <w:rPr>
          <w:rFonts w:ascii="Arial" w:hAnsi="Arial" w:cs="Arial"/>
          <w:sz w:val="20"/>
          <w:szCs w:val="20"/>
        </w:rPr>
        <w:t>ls ha</w:t>
      </w:r>
      <w:r w:rsidRPr="0082577E">
        <w:rPr>
          <w:rFonts w:ascii="Arial" w:hAnsi="Arial" w:cs="Arial"/>
          <w:spacing w:val="-1"/>
          <w:sz w:val="20"/>
          <w:szCs w:val="20"/>
        </w:rPr>
        <w:t>n</w:t>
      </w:r>
      <w:r w:rsidRPr="0082577E">
        <w:rPr>
          <w:rFonts w:ascii="Arial" w:hAnsi="Arial" w:cs="Arial"/>
          <w:sz w:val="20"/>
          <w:szCs w:val="20"/>
        </w:rPr>
        <w:t xml:space="preserve">dling, </w:t>
      </w:r>
      <w:r w:rsidRPr="0082577E">
        <w:rPr>
          <w:rFonts w:ascii="Arial" w:hAnsi="Arial" w:cs="Arial"/>
          <w:spacing w:val="-1"/>
          <w:sz w:val="20"/>
          <w:szCs w:val="20"/>
        </w:rPr>
        <w:t>g</w:t>
      </w:r>
      <w:r w:rsidRPr="0082577E">
        <w:rPr>
          <w:rFonts w:ascii="Arial" w:hAnsi="Arial" w:cs="Arial"/>
          <w:sz w:val="20"/>
          <w:szCs w:val="20"/>
        </w:rPr>
        <w:t>as turb</w:t>
      </w:r>
      <w:r w:rsidRPr="0082577E">
        <w:rPr>
          <w:rFonts w:ascii="Arial" w:hAnsi="Arial" w:cs="Arial"/>
          <w:spacing w:val="-1"/>
          <w:sz w:val="20"/>
          <w:szCs w:val="20"/>
        </w:rPr>
        <w:t>i</w:t>
      </w:r>
      <w:r w:rsidRPr="0082577E">
        <w:rPr>
          <w:rFonts w:ascii="Arial" w:hAnsi="Arial" w:cs="Arial"/>
          <w:sz w:val="20"/>
          <w:szCs w:val="20"/>
        </w:rPr>
        <w:t>n</w:t>
      </w:r>
      <w:r w:rsidRPr="0082577E">
        <w:rPr>
          <w:rFonts w:ascii="Arial" w:hAnsi="Arial" w:cs="Arial"/>
          <w:spacing w:val="-1"/>
          <w:sz w:val="20"/>
          <w:szCs w:val="20"/>
        </w:rPr>
        <w:t>e</w:t>
      </w:r>
      <w:r w:rsidRPr="0082577E">
        <w:rPr>
          <w:rFonts w:ascii="Arial" w:hAnsi="Arial" w:cs="Arial"/>
          <w:sz w:val="20"/>
          <w:szCs w:val="20"/>
        </w:rPr>
        <w:t xml:space="preserve">s </w:t>
      </w:r>
      <w:r w:rsidRPr="0082577E">
        <w:rPr>
          <w:rFonts w:ascii="Arial" w:hAnsi="Arial" w:cs="Arial"/>
          <w:spacing w:val="-1"/>
          <w:sz w:val="20"/>
          <w:szCs w:val="20"/>
        </w:rPr>
        <w:t>a</w:t>
      </w:r>
      <w:r w:rsidRPr="0082577E">
        <w:rPr>
          <w:rFonts w:ascii="Arial" w:hAnsi="Arial" w:cs="Arial"/>
          <w:sz w:val="20"/>
          <w:szCs w:val="20"/>
        </w:rPr>
        <w:t>nd n</w:t>
      </w:r>
      <w:r w:rsidRPr="0082577E">
        <w:rPr>
          <w:rFonts w:ascii="Arial" w:hAnsi="Arial" w:cs="Arial"/>
          <w:spacing w:val="-1"/>
          <w:sz w:val="20"/>
          <w:szCs w:val="20"/>
        </w:rPr>
        <w:t>u</w:t>
      </w:r>
      <w:r w:rsidRPr="0082577E">
        <w:rPr>
          <w:rFonts w:ascii="Arial" w:hAnsi="Arial" w:cs="Arial"/>
          <w:sz w:val="20"/>
          <w:szCs w:val="20"/>
        </w:rPr>
        <w:t>cle</w:t>
      </w:r>
      <w:r w:rsidRPr="0082577E">
        <w:rPr>
          <w:rFonts w:ascii="Arial" w:hAnsi="Arial" w:cs="Arial"/>
          <w:spacing w:val="-1"/>
          <w:sz w:val="20"/>
          <w:szCs w:val="20"/>
        </w:rPr>
        <w:t>a</w:t>
      </w:r>
      <w:r w:rsidRPr="0082577E">
        <w:rPr>
          <w:rFonts w:ascii="Arial" w:hAnsi="Arial" w:cs="Arial"/>
          <w:sz w:val="20"/>
          <w:szCs w:val="20"/>
        </w:rPr>
        <w:t xml:space="preserve">r power. </w:t>
      </w:r>
    </w:p>
    <w:p w14:paraId="1A82A5EB" w14:textId="77777777" w:rsidR="00D36B2A" w:rsidRPr="0082577E" w:rsidRDefault="00D36B2A" w:rsidP="00F72245">
      <w:pPr>
        <w:spacing w:line="232" w:lineRule="auto"/>
        <w:ind w:left="1000" w:right="500"/>
        <w:rPr>
          <w:rFonts w:ascii="Arial" w:hAnsi="Arial" w:cs="Arial"/>
          <w:sz w:val="20"/>
          <w:szCs w:val="20"/>
        </w:rPr>
      </w:pPr>
      <w:r w:rsidRPr="0082577E">
        <w:rPr>
          <w:rFonts w:ascii="Arial" w:hAnsi="Arial" w:cs="Arial"/>
          <w:sz w:val="20"/>
          <w:szCs w:val="20"/>
        </w:rPr>
        <w:t>ASME has established ASME Standards Technology LLC, which serves as a research and development hub to establish preliminary data and guidance on emerging and newly commercialized technologies.</w:t>
      </w:r>
    </w:p>
    <w:p w14:paraId="202C35E5" w14:textId="5100BD7D" w:rsidR="00F85F42" w:rsidRPr="0082577E" w:rsidRDefault="002237CE" w:rsidP="00F85F42">
      <w:pPr>
        <w:spacing w:after="0" w:line="240" w:lineRule="auto"/>
        <w:ind w:left="1000" w:right="-20"/>
        <w:rPr>
          <w:rFonts w:ascii="Arial" w:eastAsia="Arial" w:hAnsi="Arial" w:cs="Arial"/>
          <w:sz w:val="20"/>
          <w:szCs w:val="20"/>
        </w:rPr>
      </w:pPr>
      <w:hyperlink r:id="rId18" w:history="1">
        <w:r w:rsidR="00F85F42" w:rsidRPr="0082577E">
          <w:rPr>
            <w:rStyle w:val="Hyperlink"/>
            <w:rFonts w:ascii="Arial" w:eastAsia="Arial" w:hAnsi="Arial" w:cs="Arial"/>
            <w:b/>
            <w:bCs/>
            <w:color w:val="auto"/>
            <w:sz w:val="20"/>
            <w:szCs w:val="20"/>
          </w:rPr>
          <w:t>Car</w:t>
        </w:r>
        <w:r w:rsidR="00F85F42" w:rsidRPr="0082577E">
          <w:rPr>
            <w:rStyle w:val="Hyperlink"/>
            <w:rFonts w:ascii="Arial" w:eastAsia="Arial" w:hAnsi="Arial" w:cs="Arial"/>
            <w:b/>
            <w:bCs/>
            <w:color w:val="auto"/>
            <w:spacing w:val="-1"/>
            <w:sz w:val="20"/>
            <w:szCs w:val="20"/>
          </w:rPr>
          <w:t>e</w:t>
        </w:r>
        <w:r w:rsidR="00F85F42" w:rsidRPr="0082577E">
          <w:rPr>
            <w:rStyle w:val="Hyperlink"/>
            <w:rFonts w:ascii="Arial" w:eastAsia="Arial" w:hAnsi="Arial" w:cs="Arial"/>
            <w:b/>
            <w:bCs/>
            <w:color w:val="auto"/>
            <w:sz w:val="20"/>
            <w:szCs w:val="20"/>
          </w:rPr>
          <w:t>er Edu</w:t>
        </w:r>
        <w:r w:rsidR="00F85F42" w:rsidRPr="0082577E">
          <w:rPr>
            <w:rStyle w:val="Hyperlink"/>
            <w:rFonts w:ascii="Arial" w:eastAsia="Arial" w:hAnsi="Arial" w:cs="Arial"/>
            <w:b/>
            <w:bCs/>
            <w:color w:val="auto"/>
            <w:spacing w:val="-1"/>
            <w:sz w:val="20"/>
            <w:szCs w:val="20"/>
          </w:rPr>
          <w:t>c</w:t>
        </w:r>
        <w:r w:rsidR="00F85F42" w:rsidRPr="0082577E">
          <w:rPr>
            <w:rStyle w:val="Hyperlink"/>
            <w:rFonts w:ascii="Arial" w:eastAsia="Arial" w:hAnsi="Arial" w:cs="Arial"/>
            <w:b/>
            <w:bCs/>
            <w:color w:val="auto"/>
            <w:sz w:val="20"/>
            <w:szCs w:val="20"/>
          </w:rPr>
          <w:t>ation</w:t>
        </w:r>
      </w:hyperlink>
      <w:r w:rsidR="00F85F42" w:rsidRPr="0082577E">
        <w:rPr>
          <w:rFonts w:ascii="Arial" w:eastAsia="Arial" w:hAnsi="Arial" w:cs="Arial"/>
          <w:b/>
          <w:bCs/>
          <w:sz w:val="20"/>
          <w:szCs w:val="20"/>
        </w:rPr>
        <w:t xml:space="preserve"> </w:t>
      </w:r>
    </w:p>
    <w:p w14:paraId="5B1C4C8F" w14:textId="77777777" w:rsidR="00F85F42" w:rsidRPr="0082577E" w:rsidRDefault="00F85F42" w:rsidP="00F85F42">
      <w:pPr>
        <w:spacing w:before="8" w:after="0" w:line="220" w:lineRule="exact"/>
        <w:rPr>
          <w:rFonts w:ascii="Arial" w:hAnsi="Arial" w:cs="Arial"/>
        </w:rPr>
      </w:pPr>
    </w:p>
    <w:p w14:paraId="1B19FE4D" w14:textId="00452A88" w:rsidR="00F85F42" w:rsidRPr="0082577E" w:rsidRDefault="00F85F42" w:rsidP="00F85F42">
      <w:pPr>
        <w:spacing w:after="0" w:line="240" w:lineRule="auto"/>
        <w:ind w:left="1000" w:right="211"/>
        <w:rPr>
          <w:rFonts w:ascii="Arial" w:hAnsi="Arial" w:cs="Arial"/>
          <w:sz w:val="20"/>
          <w:szCs w:val="20"/>
        </w:rPr>
      </w:pPr>
      <w:r w:rsidRPr="0082577E">
        <w:rPr>
          <w:rFonts w:ascii="Arial" w:hAnsi="Arial" w:cs="Arial"/>
          <w:sz w:val="20"/>
          <w:szCs w:val="20"/>
        </w:rPr>
        <w:t xml:space="preserve">ASME engages in outreach and advocacy throughout the formative and continuing education of engineers.  The Society provides public, in-company, and online courses for practicing engineers; maintains a leadership role in the ABET accreditation of </w:t>
      </w:r>
      <w:r w:rsidR="009626B3">
        <w:rPr>
          <w:rFonts w:ascii="Arial" w:hAnsi="Arial" w:cs="Arial"/>
          <w:sz w:val="20"/>
          <w:szCs w:val="20"/>
        </w:rPr>
        <w:t>more than</w:t>
      </w:r>
      <w:r w:rsidRPr="0082577E">
        <w:rPr>
          <w:rFonts w:ascii="Arial" w:hAnsi="Arial" w:cs="Arial"/>
          <w:sz w:val="20"/>
          <w:szCs w:val="20"/>
        </w:rPr>
        <w:t xml:space="preserve"> 4</w:t>
      </w:r>
      <w:r w:rsidR="009626B3">
        <w:rPr>
          <w:rFonts w:ascii="Arial" w:hAnsi="Arial" w:cs="Arial"/>
          <w:sz w:val="20"/>
          <w:szCs w:val="20"/>
        </w:rPr>
        <w:t>6</w:t>
      </w:r>
      <w:r w:rsidRPr="0082577E">
        <w:rPr>
          <w:rFonts w:ascii="Arial" w:hAnsi="Arial" w:cs="Arial"/>
          <w:sz w:val="20"/>
          <w:szCs w:val="20"/>
        </w:rPr>
        <w:t xml:space="preserve">0 engineering and technology degree programs, and actively fosters stronger industry/university cooperation in the education of engineers. </w:t>
      </w:r>
    </w:p>
    <w:p w14:paraId="09DF56CD" w14:textId="77777777" w:rsidR="00F85F42" w:rsidRPr="0082577E" w:rsidRDefault="00F85F42" w:rsidP="00F85F42">
      <w:pPr>
        <w:spacing w:after="0" w:line="240" w:lineRule="auto"/>
        <w:ind w:left="1000" w:right="211"/>
        <w:rPr>
          <w:rFonts w:ascii="Arial" w:hAnsi="Arial" w:cs="Arial"/>
          <w:sz w:val="20"/>
          <w:szCs w:val="20"/>
        </w:rPr>
      </w:pPr>
    </w:p>
    <w:p w14:paraId="42592B8A" w14:textId="14630675" w:rsidR="00F85F42" w:rsidRPr="0082577E" w:rsidRDefault="00F85F42" w:rsidP="00F85F42">
      <w:pPr>
        <w:spacing w:after="0" w:line="240" w:lineRule="auto"/>
        <w:ind w:left="1000" w:right="211"/>
        <w:rPr>
          <w:rFonts w:ascii="Arial" w:eastAsia="Times New Roman" w:hAnsi="Arial" w:cs="Arial"/>
          <w:sz w:val="20"/>
          <w:szCs w:val="20"/>
        </w:rPr>
      </w:pPr>
      <w:r w:rsidRPr="0082577E">
        <w:rPr>
          <w:rFonts w:ascii="Arial" w:eastAsia="Times New Roman" w:hAnsi="Arial" w:cs="Arial"/>
          <w:sz w:val="20"/>
          <w:szCs w:val="20"/>
        </w:rPr>
        <w:t xml:space="preserve">In collaboration with universities around the world, ASME has </w:t>
      </w:r>
      <w:r w:rsidR="00FE39FC">
        <w:rPr>
          <w:rFonts w:ascii="Arial" w:eastAsia="Times New Roman" w:hAnsi="Arial" w:cs="Arial"/>
          <w:sz w:val="20"/>
          <w:szCs w:val="20"/>
        </w:rPr>
        <w:t>79</w:t>
      </w:r>
      <w:r w:rsidR="00B208B3">
        <w:rPr>
          <w:rFonts w:ascii="Arial" w:eastAsia="Times New Roman" w:hAnsi="Arial" w:cs="Arial"/>
          <w:sz w:val="20"/>
          <w:szCs w:val="20"/>
        </w:rPr>
        <w:t>3</w:t>
      </w:r>
      <w:r w:rsidR="00FE39FC">
        <w:rPr>
          <w:rFonts w:ascii="Arial" w:eastAsia="Times New Roman" w:hAnsi="Arial" w:cs="Arial"/>
          <w:sz w:val="20"/>
          <w:szCs w:val="20"/>
        </w:rPr>
        <w:t xml:space="preserve"> </w:t>
      </w:r>
      <w:hyperlink r:id="rId19" w:history="1">
        <w:r w:rsidRPr="0082577E">
          <w:rPr>
            <w:rStyle w:val="Hyperlink"/>
            <w:rFonts w:ascii="Arial" w:eastAsia="Times New Roman" w:hAnsi="Arial" w:cs="Arial"/>
            <w:color w:val="auto"/>
            <w:sz w:val="20"/>
            <w:szCs w:val="20"/>
          </w:rPr>
          <w:t>s</w:t>
        </w:r>
        <w:r w:rsidRPr="0082577E">
          <w:rPr>
            <w:rStyle w:val="Hyperlink"/>
            <w:rFonts w:ascii="Arial" w:eastAsia="Times New Roman" w:hAnsi="Arial" w:cs="Arial"/>
            <w:color w:val="auto"/>
            <w:spacing w:val="-2"/>
            <w:sz w:val="20"/>
            <w:szCs w:val="20"/>
          </w:rPr>
          <w:t>t</w:t>
        </w:r>
        <w:r w:rsidRPr="0082577E">
          <w:rPr>
            <w:rStyle w:val="Hyperlink"/>
            <w:rFonts w:ascii="Arial" w:eastAsia="Times New Roman" w:hAnsi="Arial" w:cs="Arial"/>
            <w:color w:val="auto"/>
            <w:sz w:val="20"/>
            <w:szCs w:val="20"/>
          </w:rPr>
          <w:t>udent secti</w:t>
        </w:r>
        <w:r w:rsidRPr="0082577E">
          <w:rPr>
            <w:rStyle w:val="Hyperlink"/>
            <w:rFonts w:ascii="Arial" w:eastAsia="Times New Roman" w:hAnsi="Arial" w:cs="Arial"/>
            <w:color w:val="auto"/>
            <w:spacing w:val="-1"/>
            <w:sz w:val="20"/>
            <w:szCs w:val="20"/>
          </w:rPr>
          <w:t>on</w:t>
        </w:r>
        <w:r w:rsidRPr="0082577E">
          <w:rPr>
            <w:rStyle w:val="Hyperlink"/>
            <w:rFonts w:ascii="Arial" w:eastAsia="Times New Roman" w:hAnsi="Arial" w:cs="Arial"/>
            <w:color w:val="auto"/>
            <w:sz w:val="20"/>
            <w:szCs w:val="20"/>
          </w:rPr>
          <w:t>s</w:t>
        </w:r>
      </w:hyperlink>
      <w:r w:rsidRPr="0082577E">
        <w:rPr>
          <w:rFonts w:ascii="Arial" w:eastAsia="Times New Roman" w:hAnsi="Arial" w:cs="Arial"/>
          <w:sz w:val="20"/>
          <w:szCs w:val="20"/>
        </w:rPr>
        <w:t xml:space="preserve"> </w:t>
      </w:r>
    </w:p>
    <w:p w14:paraId="65B22186" w14:textId="44F3D8ED" w:rsidR="00F85F42" w:rsidRPr="00B208B3" w:rsidRDefault="002871F3" w:rsidP="00F85F42">
      <w:pPr>
        <w:spacing w:after="0" w:line="240" w:lineRule="auto"/>
        <w:ind w:left="1000" w:right="211"/>
        <w:rPr>
          <w:rFonts w:ascii="Arial" w:hAnsi="Arial" w:cs="Arial"/>
          <w:sz w:val="20"/>
          <w:szCs w:val="20"/>
        </w:rPr>
      </w:pPr>
      <w:r w:rsidRPr="0082577E">
        <w:rPr>
          <w:rFonts w:ascii="Arial" w:eastAsia="Times New Roman" w:hAnsi="Arial" w:cs="Arial"/>
          <w:sz w:val="20"/>
          <w:szCs w:val="20"/>
        </w:rPr>
        <w:t>i</w:t>
      </w:r>
      <w:r w:rsidR="00F85F42" w:rsidRPr="0082577E">
        <w:rPr>
          <w:rFonts w:ascii="Arial" w:eastAsia="Times New Roman" w:hAnsi="Arial" w:cs="Arial"/>
          <w:sz w:val="20"/>
          <w:szCs w:val="20"/>
        </w:rPr>
        <w:t>n</w:t>
      </w:r>
      <w:r w:rsidR="00AD2AC2">
        <w:rPr>
          <w:rFonts w:ascii="Arial" w:eastAsia="Times New Roman" w:hAnsi="Arial" w:cs="Arial"/>
          <w:sz w:val="20"/>
          <w:szCs w:val="20"/>
        </w:rPr>
        <w:t>volving</w:t>
      </w:r>
      <w:r w:rsidRPr="0082577E">
        <w:rPr>
          <w:rFonts w:ascii="Arial" w:eastAsia="Times New Roman" w:hAnsi="Arial" w:cs="Arial"/>
          <w:sz w:val="20"/>
          <w:szCs w:val="20"/>
        </w:rPr>
        <w:t xml:space="preserve"> </w:t>
      </w:r>
      <w:r w:rsidR="00C07603">
        <w:rPr>
          <w:rFonts w:ascii="Arial" w:eastAsia="Times New Roman" w:hAnsi="Arial" w:cs="Arial"/>
          <w:sz w:val="20"/>
          <w:szCs w:val="20"/>
        </w:rPr>
        <w:t xml:space="preserve">more than </w:t>
      </w:r>
      <w:r w:rsidR="00F85F42" w:rsidRPr="0082577E">
        <w:rPr>
          <w:rFonts w:ascii="Arial" w:eastAsia="Times New Roman" w:hAnsi="Arial" w:cs="Arial"/>
          <w:sz w:val="20"/>
          <w:szCs w:val="20"/>
        </w:rPr>
        <w:t>3</w:t>
      </w:r>
      <w:r w:rsidR="00AD2AC2">
        <w:rPr>
          <w:rFonts w:ascii="Arial" w:eastAsia="Times New Roman" w:hAnsi="Arial" w:cs="Arial"/>
          <w:sz w:val="20"/>
          <w:szCs w:val="20"/>
        </w:rPr>
        <w:t>2</w:t>
      </w:r>
      <w:r w:rsidR="00F85F42" w:rsidRPr="0082577E">
        <w:rPr>
          <w:rFonts w:ascii="Arial" w:eastAsia="Times New Roman" w:hAnsi="Arial" w:cs="Arial"/>
          <w:sz w:val="20"/>
          <w:szCs w:val="20"/>
        </w:rPr>
        <w:t>,000 stu</w:t>
      </w:r>
      <w:r w:rsidR="00F85F42" w:rsidRPr="0082577E">
        <w:rPr>
          <w:rFonts w:ascii="Arial" w:eastAsia="Times New Roman" w:hAnsi="Arial" w:cs="Arial"/>
          <w:spacing w:val="-1"/>
          <w:sz w:val="20"/>
          <w:szCs w:val="20"/>
        </w:rPr>
        <w:t>d</w:t>
      </w:r>
      <w:r w:rsidR="00F85F42" w:rsidRPr="0082577E">
        <w:rPr>
          <w:rFonts w:ascii="Arial" w:eastAsia="Times New Roman" w:hAnsi="Arial" w:cs="Arial"/>
          <w:sz w:val="20"/>
          <w:szCs w:val="20"/>
        </w:rPr>
        <w:t>ents; provides</w:t>
      </w:r>
      <w:r w:rsidR="00F85F42" w:rsidRPr="0082577E">
        <w:rPr>
          <w:rFonts w:ascii="Arial" w:eastAsia="Times New Roman" w:hAnsi="Arial" w:cs="Arial"/>
          <w:spacing w:val="-2"/>
          <w:sz w:val="20"/>
          <w:szCs w:val="20"/>
        </w:rPr>
        <w:t xml:space="preserve"> fellowship and </w:t>
      </w:r>
      <w:r w:rsidR="00F85F42" w:rsidRPr="0082577E">
        <w:rPr>
          <w:rFonts w:ascii="Arial" w:eastAsia="Times New Roman" w:hAnsi="Arial" w:cs="Arial"/>
          <w:sz w:val="20"/>
          <w:szCs w:val="20"/>
        </w:rPr>
        <w:t>schol</w:t>
      </w:r>
      <w:r w:rsidR="00F85F42" w:rsidRPr="0082577E">
        <w:rPr>
          <w:rFonts w:ascii="Arial" w:eastAsia="Times New Roman" w:hAnsi="Arial" w:cs="Arial"/>
          <w:spacing w:val="-1"/>
          <w:sz w:val="20"/>
          <w:szCs w:val="20"/>
        </w:rPr>
        <w:t>a</w:t>
      </w:r>
      <w:r w:rsidR="00F85F42" w:rsidRPr="0082577E">
        <w:rPr>
          <w:rFonts w:ascii="Arial" w:eastAsia="Times New Roman" w:hAnsi="Arial" w:cs="Arial"/>
          <w:sz w:val="20"/>
          <w:szCs w:val="20"/>
        </w:rPr>
        <w:t>rship opportunities,</w:t>
      </w:r>
      <w:r w:rsidR="00F85F42" w:rsidRPr="0082577E">
        <w:rPr>
          <w:rFonts w:ascii="Arial" w:hAnsi="Arial" w:cs="Arial"/>
          <w:sz w:val="20"/>
          <w:szCs w:val="20"/>
        </w:rPr>
        <w:t xml:space="preserve"> and produces design challenges, such as the </w:t>
      </w:r>
      <w:hyperlink r:id="rId20" w:history="1">
        <w:r w:rsidR="00F85F42" w:rsidRPr="00B208B3">
          <w:rPr>
            <w:rStyle w:val="Hyperlink"/>
            <w:rFonts w:ascii="Arial" w:hAnsi="Arial" w:cs="Arial"/>
            <w:sz w:val="20"/>
            <w:szCs w:val="20"/>
          </w:rPr>
          <w:t>ASME Student Design Competition</w:t>
        </w:r>
      </w:hyperlink>
      <w:r w:rsidR="00B208B3">
        <w:rPr>
          <w:rFonts w:ascii="Arial" w:hAnsi="Arial" w:cs="Arial"/>
          <w:sz w:val="20"/>
          <w:szCs w:val="20"/>
        </w:rPr>
        <w:t xml:space="preserve">, the </w:t>
      </w:r>
      <w:hyperlink r:id="rId21" w:history="1">
        <w:r w:rsidR="00B208B3" w:rsidRPr="00B208B3">
          <w:rPr>
            <w:rStyle w:val="Hyperlink"/>
            <w:rFonts w:ascii="Arial" w:hAnsi="Arial" w:cs="Arial"/>
            <w:sz w:val="20"/>
            <w:szCs w:val="20"/>
          </w:rPr>
          <w:t>Additive Manufacturing Design Challenge</w:t>
        </w:r>
      </w:hyperlink>
      <w:r w:rsidR="00B208B3" w:rsidRPr="00B208B3">
        <w:rPr>
          <w:rFonts w:ascii="Arial" w:hAnsi="Arial" w:cs="Arial"/>
          <w:sz w:val="20"/>
          <w:szCs w:val="20"/>
        </w:rPr>
        <w:t xml:space="preserve"> (IAM3D)</w:t>
      </w:r>
      <w:r w:rsidR="00B208B3">
        <w:rPr>
          <w:rFonts w:ascii="Arial" w:hAnsi="Arial" w:cs="Arial"/>
          <w:sz w:val="20"/>
          <w:szCs w:val="20"/>
        </w:rPr>
        <w:t>,</w:t>
      </w:r>
      <w:r w:rsidR="00B208B3" w:rsidRPr="00B208B3">
        <w:rPr>
          <w:rStyle w:val="Hyperlink"/>
          <w:rFonts w:ascii="Arial" w:hAnsi="Arial" w:cs="Arial"/>
          <w:color w:val="auto"/>
          <w:sz w:val="20"/>
          <w:szCs w:val="20"/>
          <w:u w:val="none"/>
        </w:rPr>
        <w:t xml:space="preserve"> and the </w:t>
      </w:r>
      <w:hyperlink r:id="rId22" w:history="1">
        <w:r w:rsidR="00B208B3" w:rsidRPr="00B208B3">
          <w:rPr>
            <w:rStyle w:val="Hyperlink"/>
            <w:rFonts w:ascii="Arial" w:hAnsi="Arial" w:cs="Arial"/>
            <w:sz w:val="20"/>
            <w:szCs w:val="20"/>
          </w:rPr>
          <w:t>ASME Human Powered Vehicle Challenge</w:t>
        </w:r>
      </w:hyperlink>
      <w:r w:rsidR="00B208B3">
        <w:rPr>
          <w:rStyle w:val="Hyperlink"/>
          <w:rFonts w:ascii="Arial" w:hAnsi="Arial" w:cs="Arial"/>
          <w:color w:val="auto"/>
          <w:sz w:val="20"/>
          <w:szCs w:val="20"/>
          <w:u w:val="none"/>
        </w:rPr>
        <w:t xml:space="preserve"> (HPVC). </w:t>
      </w:r>
      <w:r w:rsidR="00F85F42" w:rsidRPr="00B208B3">
        <w:rPr>
          <w:rFonts w:ascii="Arial" w:hAnsi="Arial" w:cs="Arial"/>
          <w:sz w:val="20"/>
          <w:szCs w:val="20"/>
        </w:rPr>
        <w:t xml:space="preserve"> </w:t>
      </w:r>
    </w:p>
    <w:p w14:paraId="6A62B191" w14:textId="77777777" w:rsidR="00B208B3" w:rsidRPr="00B208B3" w:rsidRDefault="00B208B3" w:rsidP="00F85F42">
      <w:pPr>
        <w:spacing w:after="0" w:line="240" w:lineRule="auto"/>
        <w:ind w:left="1000" w:right="211"/>
        <w:rPr>
          <w:rFonts w:ascii="Arial" w:eastAsia="Times New Roman" w:hAnsi="Arial" w:cs="Arial"/>
          <w:sz w:val="20"/>
          <w:szCs w:val="20"/>
        </w:rPr>
      </w:pPr>
    </w:p>
    <w:p w14:paraId="7DBCF1BC" w14:textId="2113CDFF" w:rsidR="00F85F42" w:rsidRPr="0082577E" w:rsidRDefault="00F85F42" w:rsidP="00F85F42">
      <w:pPr>
        <w:pStyle w:val="Default"/>
        <w:ind w:left="1000"/>
        <w:rPr>
          <w:rFonts w:ascii="Arial" w:eastAsia="Times New Roman" w:hAnsi="Arial" w:cs="Arial"/>
          <w:color w:val="auto"/>
          <w:sz w:val="22"/>
          <w:szCs w:val="22"/>
        </w:rPr>
      </w:pPr>
      <w:r w:rsidRPr="0082577E">
        <w:rPr>
          <w:rFonts w:ascii="Arial" w:hAnsi="Arial" w:cs="Arial"/>
          <w:color w:val="auto"/>
          <w:sz w:val="20"/>
          <w:szCs w:val="20"/>
        </w:rPr>
        <w:t xml:space="preserve">The Society also provides resources for teachers that help K-12 students </w:t>
      </w:r>
      <w:r w:rsidRPr="0082577E">
        <w:rPr>
          <w:rFonts w:ascii="Arial" w:eastAsia="Times New Roman" w:hAnsi="Arial" w:cs="Arial"/>
          <w:color w:val="auto"/>
          <w:sz w:val="20"/>
          <w:szCs w:val="20"/>
        </w:rPr>
        <w:t>deve</w:t>
      </w:r>
      <w:r w:rsidRPr="0082577E">
        <w:rPr>
          <w:rFonts w:ascii="Arial" w:eastAsia="Times New Roman" w:hAnsi="Arial" w:cs="Arial"/>
          <w:color w:val="auto"/>
          <w:spacing w:val="-1"/>
          <w:sz w:val="20"/>
          <w:szCs w:val="20"/>
        </w:rPr>
        <w:t>l</w:t>
      </w:r>
      <w:r w:rsidRPr="0082577E">
        <w:rPr>
          <w:rFonts w:ascii="Arial" w:eastAsia="Times New Roman" w:hAnsi="Arial" w:cs="Arial"/>
          <w:color w:val="auto"/>
          <w:sz w:val="20"/>
          <w:szCs w:val="20"/>
        </w:rPr>
        <w:t>op a deeper un</w:t>
      </w:r>
      <w:r w:rsidRPr="0082577E">
        <w:rPr>
          <w:rFonts w:ascii="Arial" w:eastAsia="Times New Roman" w:hAnsi="Arial" w:cs="Arial"/>
          <w:color w:val="auto"/>
          <w:spacing w:val="-1"/>
          <w:sz w:val="20"/>
          <w:szCs w:val="20"/>
        </w:rPr>
        <w:t>de</w:t>
      </w:r>
      <w:r w:rsidRPr="0082577E">
        <w:rPr>
          <w:rFonts w:ascii="Arial" w:eastAsia="Times New Roman" w:hAnsi="Arial" w:cs="Arial"/>
          <w:color w:val="auto"/>
          <w:sz w:val="20"/>
          <w:szCs w:val="20"/>
        </w:rPr>
        <w:t>rsta</w:t>
      </w:r>
      <w:r w:rsidRPr="0082577E">
        <w:rPr>
          <w:rFonts w:ascii="Arial" w:eastAsia="Times New Roman" w:hAnsi="Arial" w:cs="Arial"/>
          <w:color w:val="auto"/>
          <w:spacing w:val="-1"/>
          <w:sz w:val="20"/>
          <w:szCs w:val="20"/>
        </w:rPr>
        <w:t>n</w:t>
      </w:r>
      <w:r w:rsidRPr="0082577E">
        <w:rPr>
          <w:rFonts w:ascii="Arial" w:eastAsia="Times New Roman" w:hAnsi="Arial" w:cs="Arial"/>
          <w:color w:val="auto"/>
          <w:sz w:val="20"/>
          <w:szCs w:val="20"/>
        </w:rPr>
        <w:t>ding of scie</w:t>
      </w:r>
      <w:r w:rsidRPr="0082577E">
        <w:rPr>
          <w:rFonts w:ascii="Arial" w:eastAsia="Times New Roman" w:hAnsi="Arial" w:cs="Arial"/>
          <w:color w:val="auto"/>
          <w:spacing w:val="-1"/>
          <w:sz w:val="20"/>
          <w:szCs w:val="20"/>
        </w:rPr>
        <w:t>n</w:t>
      </w:r>
      <w:r w:rsidRPr="0082577E">
        <w:rPr>
          <w:rFonts w:ascii="Arial" w:eastAsia="Times New Roman" w:hAnsi="Arial" w:cs="Arial"/>
          <w:color w:val="auto"/>
          <w:spacing w:val="1"/>
          <w:sz w:val="20"/>
          <w:szCs w:val="20"/>
        </w:rPr>
        <w:t>c</w:t>
      </w:r>
      <w:r w:rsidRPr="0082577E">
        <w:rPr>
          <w:rFonts w:ascii="Arial" w:eastAsia="Times New Roman" w:hAnsi="Arial" w:cs="Arial"/>
          <w:color w:val="auto"/>
          <w:sz w:val="20"/>
          <w:szCs w:val="20"/>
        </w:rPr>
        <w:t>e, tech</w:t>
      </w:r>
      <w:r w:rsidRPr="0082577E">
        <w:rPr>
          <w:rFonts w:ascii="Arial" w:eastAsia="Times New Roman" w:hAnsi="Arial" w:cs="Arial"/>
          <w:color w:val="auto"/>
          <w:spacing w:val="-1"/>
          <w:sz w:val="20"/>
          <w:szCs w:val="20"/>
        </w:rPr>
        <w:t>n</w:t>
      </w:r>
      <w:r w:rsidRPr="0082577E">
        <w:rPr>
          <w:rFonts w:ascii="Arial" w:eastAsia="Times New Roman" w:hAnsi="Arial" w:cs="Arial"/>
          <w:color w:val="auto"/>
          <w:sz w:val="20"/>
          <w:szCs w:val="20"/>
        </w:rPr>
        <w:t>ology, engi</w:t>
      </w:r>
      <w:r w:rsidRPr="0082577E">
        <w:rPr>
          <w:rFonts w:ascii="Arial" w:eastAsia="Times New Roman" w:hAnsi="Arial" w:cs="Arial"/>
          <w:color w:val="auto"/>
          <w:spacing w:val="-1"/>
          <w:sz w:val="20"/>
          <w:szCs w:val="20"/>
        </w:rPr>
        <w:t>ne</w:t>
      </w:r>
      <w:r w:rsidRPr="0082577E">
        <w:rPr>
          <w:rFonts w:ascii="Arial" w:eastAsia="Times New Roman" w:hAnsi="Arial" w:cs="Arial"/>
          <w:color w:val="auto"/>
          <w:sz w:val="20"/>
          <w:szCs w:val="20"/>
        </w:rPr>
        <w:t xml:space="preserve">ering </w:t>
      </w:r>
      <w:r w:rsidRPr="0082577E">
        <w:rPr>
          <w:rFonts w:ascii="Arial" w:eastAsia="Times New Roman" w:hAnsi="Arial" w:cs="Arial"/>
          <w:color w:val="auto"/>
          <w:spacing w:val="-1"/>
          <w:sz w:val="20"/>
          <w:szCs w:val="20"/>
        </w:rPr>
        <w:t>a</w:t>
      </w:r>
      <w:r w:rsidRPr="0082577E">
        <w:rPr>
          <w:rFonts w:ascii="Arial" w:eastAsia="Times New Roman" w:hAnsi="Arial" w:cs="Arial"/>
          <w:color w:val="auto"/>
          <w:sz w:val="20"/>
          <w:szCs w:val="20"/>
        </w:rPr>
        <w:t>nd ma</w:t>
      </w:r>
      <w:r w:rsidRPr="0082577E">
        <w:rPr>
          <w:rFonts w:ascii="Arial" w:eastAsia="Times New Roman" w:hAnsi="Arial" w:cs="Arial"/>
          <w:color w:val="auto"/>
          <w:spacing w:val="-2"/>
          <w:sz w:val="20"/>
          <w:szCs w:val="20"/>
        </w:rPr>
        <w:t>t</w:t>
      </w:r>
      <w:r w:rsidRPr="0082577E">
        <w:rPr>
          <w:rFonts w:ascii="Arial" w:eastAsia="Times New Roman" w:hAnsi="Arial" w:cs="Arial"/>
          <w:color w:val="auto"/>
          <w:sz w:val="20"/>
          <w:szCs w:val="20"/>
        </w:rPr>
        <w:t>h (STEM).  These resources include</w:t>
      </w:r>
      <w:r w:rsidR="00D63E68">
        <w:rPr>
          <w:rFonts w:ascii="Arial" w:eastAsia="Times New Roman" w:hAnsi="Arial" w:cs="Arial"/>
          <w:color w:val="auto"/>
          <w:sz w:val="20"/>
          <w:szCs w:val="20"/>
        </w:rPr>
        <w:t xml:space="preserve"> ASME</w:t>
      </w:r>
      <w:r w:rsidRPr="0082577E">
        <w:rPr>
          <w:rFonts w:ascii="Arial" w:hAnsi="Arial" w:cs="Arial"/>
          <w:color w:val="auto"/>
          <w:sz w:val="20"/>
          <w:szCs w:val="20"/>
        </w:rPr>
        <w:t xml:space="preserve"> </w:t>
      </w:r>
      <w:hyperlink r:id="rId23" w:history="1">
        <w:r w:rsidRPr="0082577E">
          <w:rPr>
            <w:rStyle w:val="Hyperlink"/>
            <w:rFonts w:ascii="Arial" w:hAnsi="Arial" w:cs="Arial"/>
            <w:i/>
            <w:color w:val="auto"/>
            <w:sz w:val="20"/>
            <w:szCs w:val="20"/>
          </w:rPr>
          <w:t>INSPIRE</w:t>
        </w:r>
      </w:hyperlink>
      <w:r w:rsidRPr="0082577E">
        <w:rPr>
          <w:rFonts w:ascii="Arial" w:hAnsi="Arial" w:cs="Arial"/>
          <w:color w:val="auto"/>
          <w:sz w:val="20"/>
          <w:szCs w:val="20"/>
        </w:rPr>
        <w:t>, a unique online course using gaming and simulations to teach critical technology skills, ignite interest in STEM, and expose students to STEM opportunities</w:t>
      </w:r>
      <w:r w:rsidR="00AD2AC2">
        <w:rPr>
          <w:rFonts w:ascii="Arial" w:hAnsi="Arial" w:cs="Arial"/>
          <w:color w:val="auto"/>
          <w:sz w:val="20"/>
          <w:szCs w:val="20"/>
        </w:rPr>
        <w:t>.</w:t>
      </w:r>
    </w:p>
    <w:p w14:paraId="5492B441" w14:textId="77777777" w:rsidR="00F85F42" w:rsidRPr="0082577E" w:rsidRDefault="00F85F42" w:rsidP="00F85F42">
      <w:pPr>
        <w:spacing w:after="0" w:line="240" w:lineRule="auto"/>
        <w:ind w:left="1000" w:right="211"/>
        <w:rPr>
          <w:rFonts w:ascii="Arial" w:eastAsia="Arial" w:hAnsi="Arial" w:cs="Arial"/>
          <w:sz w:val="20"/>
          <w:szCs w:val="20"/>
        </w:rPr>
      </w:pPr>
    </w:p>
    <w:p w14:paraId="0122163C" w14:textId="67881267" w:rsidR="00F85F42" w:rsidRPr="0082577E" w:rsidRDefault="002237CE" w:rsidP="00F85F42">
      <w:pPr>
        <w:spacing w:after="0" w:line="240" w:lineRule="auto"/>
        <w:ind w:left="1000" w:right="-20"/>
        <w:rPr>
          <w:rFonts w:ascii="Arial" w:eastAsia="Arial" w:hAnsi="Arial" w:cs="Arial"/>
          <w:sz w:val="20"/>
          <w:szCs w:val="20"/>
        </w:rPr>
      </w:pPr>
      <w:hyperlink r:id="rId24" w:history="1">
        <w:r w:rsidR="00F85F42" w:rsidRPr="0082577E">
          <w:rPr>
            <w:rStyle w:val="Hyperlink"/>
            <w:rFonts w:ascii="Arial" w:eastAsia="Arial" w:hAnsi="Arial" w:cs="Arial"/>
            <w:b/>
            <w:bCs/>
            <w:color w:val="auto"/>
            <w:sz w:val="20"/>
            <w:szCs w:val="20"/>
          </w:rPr>
          <w:t>Co</w:t>
        </w:r>
        <w:r w:rsidR="00F85F42" w:rsidRPr="0082577E">
          <w:rPr>
            <w:rStyle w:val="Hyperlink"/>
            <w:rFonts w:ascii="Arial" w:eastAsia="Arial" w:hAnsi="Arial" w:cs="Arial"/>
            <w:b/>
            <w:bCs/>
            <w:color w:val="auto"/>
            <w:spacing w:val="-1"/>
            <w:sz w:val="20"/>
            <w:szCs w:val="20"/>
          </w:rPr>
          <w:t>n</w:t>
        </w:r>
        <w:r w:rsidR="00F85F42" w:rsidRPr="0082577E">
          <w:rPr>
            <w:rStyle w:val="Hyperlink"/>
            <w:rFonts w:ascii="Arial" w:eastAsia="Arial" w:hAnsi="Arial" w:cs="Arial"/>
            <w:b/>
            <w:bCs/>
            <w:color w:val="auto"/>
            <w:sz w:val="20"/>
            <w:szCs w:val="20"/>
          </w:rPr>
          <w:t>fer</w:t>
        </w:r>
        <w:r w:rsidR="00F85F42" w:rsidRPr="0082577E">
          <w:rPr>
            <w:rStyle w:val="Hyperlink"/>
            <w:rFonts w:ascii="Arial" w:eastAsia="Arial" w:hAnsi="Arial" w:cs="Arial"/>
            <w:b/>
            <w:bCs/>
            <w:color w:val="auto"/>
            <w:spacing w:val="-1"/>
            <w:sz w:val="20"/>
            <w:szCs w:val="20"/>
          </w:rPr>
          <w:t>e</w:t>
        </w:r>
        <w:r w:rsidR="00F85F42" w:rsidRPr="0082577E">
          <w:rPr>
            <w:rStyle w:val="Hyperlink"/>
            <w:rFonts w:ascii="Arial" w:eastAsia="Arial" w:hAnsi="Arial" w:cs="Arial"/>
            <w:b/>
            <w:bCs/>
            <w:color w:val="auto"/>
            <w:sz w:val="20"/>
            <w:szCs w:val="20"/>
          </w:rPr>
          <w:t>nces</w:t>
        </w:r>
        <w:r w:rsidR="00F85F42" w:rsidRPr="0082577E">
          <w:rPr>
            <w:rStyle w:val="Hyperlink"/>
            <w:rFonts w:ascii="Arial" w:eastAsia="Arial" w:hAnsi="Arial" w:cs="Arial"/>
            <w:b/>
            <w:bCs/>
            <w:color w:val="auto"/>
            <w:spacing w:val="-1"/>
            <w:sz w:val="20"/>
            <w:szCs w:val="20"/>
          </w:rPr>
          <w:t xml:space="preserve"> </w:t>
        </w:r>
        <w:r w:rsidR="00F85F42" w:rsidRPr="0082577E">
          <w:rPr>
            <w:rStyle w:val="Hyperlink"/>
            <w:rFonts w:ascii="Arial" w:eastAsia="Arial" w:hAnsi="Arial" w:cs="Arial"/>
            <w:b/>
            <w:bCs/>
            <w:color w:val="auto"/>
            <w:sz w:val="20"/>
            <w:szCs w:val="20"/>
          </w:rPr>
          <w:t>and Publications</w:t>
        </w:r>
      </w:hyperlink>
      <w:r w:rsidR="00F85F42" w:rsidRPr="0082577E">
        <w:rPr>
          <w:rFonts w:ascii="Arial" w:eastAsia="Arial" w:hAnsi="Arial" w:cs="Arial"/>
          <w:b/>
          <w:bCs/>
          <w:sz w:val="20"/>
          <w:szCs w:val="20"/>
        </w:rPr>
        <w:t xml:space="preserve"> </w:t>
      </w:r>
    </w:p>
    <w:p w14:paraId="13BBA6F5" w14:textId="77777777" w:rsidR="00F85F42" w:rsidRPr="0082577E" w:rsidRDefault="00F85F42" w:rsidP="00F85F42">
      <w:pPr>
        <w:spacing w:before="8" w:after="0" w:line="220" w:lineRule="exact"/>
        <w:rPr>
          <w:rFonts w:ascii="Arial" w:hAnsi="Arial" w:cs="Arial"/>
        </w:rPr>
      </w:pPr>
    </w:p>
    <w:p w14:paraId="2100D076" w14:textId="77777777" w:rsidR="00F85F42" w:rsidRPr="0082577E" w:rsidRDefault="00F85F42" w:rsidP="00F85F42">
      <w:pPr>
        <w:spacing w:after="0" w:line="240" w:lineRule="auto"/>
        <w:ind w:left="1000" w:right="244"/>
        <w:rPr>
          <w:rFonts w:ascii="Arial" w:eastAsia="Arial" w:hAnsi="Arial" w:cs="Arial"/>
          <w:sz w:val="20"/>
          <w:szCs w:val="20"/>
        </w:rPr>
      </w:pPr>
      <w:r w:rsidRPr="0082577E">
        <w:rPr>
          <w:rFonts w:ascii="Arial" w:eastAsia="Arial" w:hAnsi="Arial" w:cs="Arial"/>
          <w:sz w:val="20"/>
          <w:szCs w:val="20"/>
        </w:rPr>
        <w:t>ASME’s con</w:t>
      </w:r>
      <w:r w:rsidRPr="0082577E">
        <w:rPr>
          <w:rFonts w:ascii="Arial" w:eastAsia="Arial" w:hAnsi="Arial" w:cs="Arial"/>
          <w:spacing w:val="-2"/>
          <w:sz w:val="20"/>
          <w:szCs w:val="20"/>
        </w:rPr>
        <w:t>f</w:t>
      </w:r>
      <w:r w:rsidRPr="0082577E">
        <w:rPr>
          <w:rFonts w:ascii="Arial" w:eastAsia="Arial" w:hAnsi="Arial" w:cs="Arial"/>
          <w:sz w:val="20"/>
          <w:szCs w:val="20"/>
        </w:rPr>
        <w:t>ere</w:t>
      </w:r>
      <w:r w:rsidRPr="0082577E">
        <w:rPr>
          <w:rFonts w:ascii="Arial" w:eastAsia="Arial" w:hAnsi="Arial" w:cs="Arial"/>
          <w:spacing w:val="-1"/>
          <w:sz w:val="20"/>
          <w:szCs w:val="20"/>
        </w:rPr>
        <w:t>n</w:t>
      </w:r>
      <w:r w:rsidRPr="0082577E">
        <w:rPr>
          <w:rFonts w:ascii="Arial" w:eastAsia="Arial" w:hAnsi="Arial" w:cs="Arial"/>
          <w:sz w:val="20"/>
          <w:szCs w:val="20"/>
        </w:rPr>
        <w:t>c</w:t>
      </w:r>
      <w:r w:rsidRPr="0082577E">
        <w:rPr>
          <w:rFonts w:ascii="Arial" w:eastAsia="Arial" w:hAnsi="Arial" w:cs="Arial"/>
          <w:spacing w:val="-1"/>
          <w:sz w:val="20"/>
          <w:szCs w:val="20"/>
        </w:rPr>
        <w:t>e</w:t>
      </w:r>
      <w:r w:rsidRPr="0082577E">
        <w:rPr>
          <w:rFonts w:ascii="Arial" w:eastAsia="Arial" w:hAnsi="Arial" w:cs="Arial"/>
          <w:sz w:val="20"/>
          <w:szCs w:val="20"/>
        </w:rPr>
        <w:t>s a</w:t>
      </w:r>
      <w:r w:rsidRPr="0082577E">
        <w:rPr>
          <w:rFonts w:ascii="Arial" w:eastAsia="Arial" w:hAnsi="Arial" w:cs="Arial"/>
          <w:spacing w:val="-1"/>
          <w:sz w:val="20"/>
          <w:szCs w:val="20"/>
        </w:rPr>
        <w:t>n</w:t>
      </w:r>
      <w:r w:rsidRPr="0082577E">
        <w:rPr>
          <w:rFonts w:ascii="Arial" w:eastAsia="Arial" w:hAnsi="Arial" w:cs="Arial"/>
          <w:sz w:val="20"/>
          <w:szCs w:val="20"/>
        </w:rPr>
        <w:t>d publ</w:t>
      </w:r>
      <w:r w:rsidRPr="0082577E">
        <w:rPr>
          <w:rFonts w:ascii="Arial" w:eastAsia="Arial" w:hAnsi="Arial" w:cs="Arial"/>
          <w:spacing w:val="-1"/>
          <w:sz w:val="20"/>
          <w:szCs w:val="20"/>
        </w:rPr>
        <w:t>i</w:t>
      </w:r>
      <w:r w:rsidRPr="0082577E">
        <w:rPr>
          <w:rFonts w:ascii="Arial" w:eastAsia="Arial" w:hAnsi="Arial" w:cs="Arial"/>
          <w:spacing w:val="1"/>
          <w:sz w:val="20"/>
          <w:szCs w:val="20"/>
        </w:rPr>
        <w:t>c</w:t>
      </w:r>
      <w:r w:rsidRPr="0082577E">
        <w:rPr>
          <w:rFonts w:ascii="Arial" w:eastAsia="Arial" w:hAnsi="Arial" w:cs="Arial"/>
          <w:sz w:val="20"/>
          <w:szCs w:val="20"/>
        </w:rPr>
        <w:t>atio</w:t>
      </w:r>
      <w:r w:rsidRPr="0082577E">
        <w:rPr>
          <w:rFonts w:ascii="Arial" w:eastAsia="Arial" w:hAnsi="Arial" w:cs="Arial"/>
          <w:spacing w:val="-1"/>
          <w:sz w:val="20"/>
          <w:szCs w:val="20"/>
        </w:rPr>
        <w:t>n</w:t>
      </w:r>
      <w:r w:rsidRPr="0082577E">
        <w:rPr>
          <w:rFonts w:ascii="Arial" w:eastAsia="Arial" w:hAnsi="Arial" w:cs="Arial"/>
          <w:sz w:val="20"/>
          <w:szCs w:val="20"/>
        </w:rPr>
        <w:t xml:space="preserve">s </w:t>
      </w:r>
      <w:r w:rsidRPr="0082577E">
        <w:rPr>
          <w:rFonts w:ascii="Arial" w:eastAsia="Arial" w:hAnsi="Arial" w:cs="Arial"/>
          <w:spacing w:val="-1"/>
          <w:sz w:val="20"/>
          <w:szCs w:val="20"/>
        </w:rPr>
        <w:t>a</w:t>
      </w:r>
      <w:r w:rsidRPr="0082577E">
        <w:rPr>
          <w:rFonts w:ascii="Arial" w:eastAsia="Arial" w:hAnsi="Arial" w:cs="Arial"/>
          <w:sz w:val="20"/>
          <w:szCs w:val="20"/>
        </w:rPr>
        <w:t>re pri</w:t>
      </w:r>
      <w:r w:rsidRPr="0082577E">
        <w:rPr>
          <w:rFonts w:ascii="Arial" w:eastAsia="Arial" w:hAnsi="Arial" w:cs="Arial"/>
          <w:spacing w:val="-1"/>
          <w:sz w:val="20"/>
          <w:szCs w:val="20"/>
        </w:rPr>
        <w:t>m</w:t>
      </w:r>
      <w:r w:rsidRPr="0082577E">
        <w:rPr>
          <w:rFonts w:ascii="Arial" w:eastAsia="Arial" w:hAnsi="Arial" w:cs="Arial"/>
          <w:sz w:val="20"/>
          <w:szCs w:val="20"/>
        </w:rPr>
        <w:t>ary v</w:t>
      </w:r>
      <w:r w:rsidRPr="0082577E">
        <w:rPr>
          <w:rFonts w:ascii="Arial" w:eastAsia="Arial" w:hAnsi="Arial" w:cs="Arial"/>
          <w:spacing w:val="-1"/>
          <w:sz w:val="20"/>
          <w:szCs w:val="20"/>
        </w:rPr>
        <w:t>e</w:t>
      </w:r>
      <w:r w:rsidRPr="0082577E">
        <w:rPr>
          <w:rFonts w:ascii="Arial" w:eastAsia="Arial" w:hAnsi="Arial" w:cs="Arial"/>
          <w:sz w:val="20"/>
          <w:szCs w:val="20"/>
        </w:rPr>
        <w:t>hicl</w:t>
      </w:r>
      <w:r w:rsidRPr="0082577E">
        <w:rPr>
          <w:rFonts w:ascii="Arial" w:eastAsia="Arial" w:hAnsi="Arial" w:cs="Arial"/>
          <w:spacing w:val="-1"/>
          <w:sz w:val="20"/>
          <w:szCs w:val="20"/>
        </w:rPr>
        <w:t>e</w:t>
      </w:r>
      <w:r w:rsidRPr="0082577E">
        <w:rPr>
          <w:rFonts w:ascii="Arial" w:eastAsia="Arial" w:hAnsi="Arial" w:cs="Arial"/>
          <w:sz w:val="20"/>
          <w:szCs w:val="20"/>
        </w:rPr>
        <w:t>s for d</w:t>
      </w:r>
      <w:r w:rsidRPr="0082577E">
        <w:rPr>
          <w:rFonts w:ascii="Arial" w:eastAsia="Arial" w:hAnsi="Arial" w:cs="Arial"/>
          <w:spacing w:val="-1"/>
          <w:sz w:val="20"/>
          <w:szCs w:val="20"/>
        </w:rPr>
        <w:t>i</w:t>
      </w:r>
      <w:r w:rsidRPr="0082577E">
        <w:rPr>
          <w:rFonts w:ascii="Arial" w:eastAsia="Arial" w:hAnsi="Arial" w:cs="Arial"/>
          <w:sz w:val="20"/>
          <w:szCs w:val="20"/>
        </w:rPr>
        <w:t>sseminating t</w:t>
      </w:r>
      <w:r w:rsidRPr="0082577E">
        <w:rPr>
          <w:rFonts w:ascii="Arial" w:eastAsia="Arial" w:hAnsi="Arial" w:cs="Arial"/>
          <w:spacing w:val="-1"/>
          <w:sz w:val="20"/>
          <w:szCs w:val="20"/>
        </w:rPr>
        <w:t>e</w:t>
      </w:r>
      <w:r w:rsidRPr="0082577E">
        <w:rPr>
          <w:rFonts w:ascii="Arial" w:eastAsia="Arial" w:hAnsi="Arial" w:cs="Arial"/>
          <w:sz w:val="20"/>
          <w:szCs w:val="20"/>
        </w:rPr>
        <w:t>chnical informati</w:t>
      </w:r>
      <w:r w:rsidRPr="0082577E">
        <w:rPr>
          <w:rFonts w:ascii="Arial" w:eastAsia="Arial" w:hAnsi="Arial" w:cs="Arial"/>
          <w:spacing w:val="-1"/>
          <w:sz w:val="20"/>
          <w:szCs w:val="20"/>
        </w:rPr>
        <w:t>o</w:t>
      </w:r>
      <w:r w:rsidRPr="0082577E">
        <w:rPr>
          <w:rFonts w:ascii="Arial" w:eastAsia="Arial" w:hAnsi="Arial" w:cs="Arial"/>
          <w:sz w:val="20"/>
          <w:szCs w:val="20"/>
        </w:rPr>
        <w:t>n to the engin</w:t>
      </w:r>
      <w:r w:rsidRPr="0082577E">
        <w:rPr>
          <w:rFonts w:ascii="Arial" w:eastAsia="Arial" w:hAnsi="Arial" w:cs="Arial"/>
          <w:spacing w:val="-1"/>
          <w:sz w:val="20"/>
          <w:szCs w:val="20"/>
        </w:rPr>
        <w:t>e</w:t>
      </w:r>
      <w:r w:rsidRPr="0082577E">
        <w:rPr>
          <w:rFonts w:ascii="Arial" w:eastAsia="Arial" w:hAnsi="Arial" w:cs="Arial"/>
          <w:sz w:val="20"/>
          <w:szCs w:val="20"/>
        </w:rPr>
        <w:t>er</w:t>
      </w:r>
      <w:r w:rsidRPr="0082577E">
        <w:rPr>
          <w:rFonts w:ascii="Arial" w:eastAsia="Arial" w:hAnsi="Arial" w:cs="Arial"/>
          <w:spacing w:val="-1"/>
          <w:sz w:val="20"/>
          <w:szCs w:val="20"/>
        </w:rPr>
        <w:t>i</w:t>
      </w:r>
      <w:r w:rsidRPr="0082577E">
        <w:rPr>
          <w:rFonts w:ascii="Arial" w:eastAsia="Arial" w:hAnsi="Arial" w:cs="Arial"/>
          <w:sz w:val="20"/>
          <w:szCs w:val="20"/>
        </w:rPr>
        <w:t>ng co</w:t>
      </w:r>
      <w:r w:rsidRPr="0082577E">
        <w:rPr>
          <w:rFonts w:ascii="Arial" w:eastAsia="Arial" w:hAnsi="Arial" w:cs="Arial"/>
          <w:spacing w:val="-1"/>
          <w:sz w:val="20"/>
          <w:szCs w:val="20"/>
        </w:rPr>
        <w:t>m</w:t>
      </w:r>
      <w:r w:rsidRPr="0082577E">
        <w:rPr>
          <w:rFonts w:ascii="Arial" w:eastAsia="Arial" w:hAnsi="Arial" w:cs="Arial"/>
          <w:sz w:val="20"/>
          <w:szCs w:val="20"/>
        </w:rPr>
        <w:t>muni</w:t>
      </w:r>
      <w:r w:rsidRPr="0082577E">
        <w:rPr>
          <w:rFonts w:ascii="Arial" w:eastAsia="Arial" w:hAnsi="Arial" w:cs="Arial"/>
          <w:spacing w:val="-2"/>
          <w:sz w:val="20"/>
          <w:szCs w:val="20"/>
        </w:rPr>
        <w:t>t</w:t>
      </w:r>
      <w:r w:rsidRPr="0082577E">
        <w:rPr>
          <w:rFonts w:ascii="Arial" w:eastAsia="Arial" w:hAnsi="Arial" w:cs="Arial"/>
          <w:spacing w:val="-1"/>
          <w:sz w:val="20"/>
          <w:szCs w:val="20"/>
        </w:rPr>
        <w:t>y</w:t>
      </w:r>
      <w:r w:rsidRPr="0082577E">
        <w:rPr>
          <w:rFonts w:ascii="Arial" w:eastAsia="Arial" w:hAnsi="Arial" w:cs="Arial"/>
          <w:sz w:val="20"/>
          <w:szCs w:val="20"/>
        </w:rPr>
        <w:t>. The Soc</w:t>
      </w:r>
      <w:r w:rsidRPr="0082577E">
        <w:rPr>
          <w:rFonts w:ascii="Arial" w:eastAsia="Arial" w:hAnsi="Arial" w:cs="Arial"/>
          <w:spacing w:val="1"/>
          <w:sz w:val="20"/>
          <w:szCs w:val="20"/>
        </w:rPr>
        <w:t>i</w:t>
      </w:r>
      <w:r w:rsidRPr="0082577E">
        <w:rPr>
          <w:rFonts w:ascii="Arial" w:eastAsia="Arial" w:hAnsi="Arial" w:cs="Arial"/>
          <w:sz w:val="20"/>
          <w:szCs w:val="20"/>
        </w:rPr>
        <w:t>ety’s pre</w:t>
      </w:r>
      <w:r w:rsidRPr="0082577E">
        <w:rPr>
          <w:rFonts w:ascii="Arial" w:eastAsia="Arial" w:hAnsi="Arial" w:cs="Arial"/>
          <w:spacing w:val="-1"/>
          <w:sz w:val="20"/>
          <w:szCs w:val="20"/>
        </w:rPr>
        <w:t>e</w:t>
      </w:r>
      <w:r w:rsidRPr="0082577E">
        <w:rPr>
          <w:rFonts w:ascii="Arial" w:eastAsia="Arial" w:hAnsi="Arial" w:cs="Arial"/>
          <w:sz w:val="20"/>
          <w:szCs w:val="20"/>
        </w:rPr>
        <w:t>min</w:t>
      </w:r>
      <w:r w:rsidRPr="0082577E">
        <w:rPr>
          <w:rFonts w:ascii="Arial" w:eastAsia="Arial" w:hAnsi="Arial" w:cs="Arial"/>
          <w:spacing w:val="-1"/>
          <w:sz w:val="20"/>
          <w:szCs w:val="20"/>
        </w:rPr>
        <w:t>e</w:t>
      </w:r>
      <w:r w:rsidRPr="0082577E">
        <w:rPr>
          <w:rFonts w:ascii="Arial" w:eastAsia="Arial" w:hAnsi="Arial" w:cs="Arial"/>
          <w:sz w:val="20"/>
          <w:szCs w:val="20"/>
        </w:rPr>
        <w:t>nt techn</w:t>
      </w:r>
      <w:r w:rsidRPr="0082577E">
        <w:rPr>
          <w:rFonts w:ascii="Arial" w:eastAsia="Arial" w:hAnsi="Arial" w:cs="Arial"/>
          <w:spacing w:val="-1"/>
          <w:sz w:val="20"/>
          <w:szCs w:val="20"/>
        </w:rPr>
        <w:t>i</w:t>
      </w:r>
      <w:r w:rsidRPr="0082577E">
        <w:rPr>
          <w:rFonts w:ascii="Arial" w:eastAsia="Arial" w:hAnsi="Arial" w:cs="Arial"/>
          <w:sz w:val="20"/>
          <w:szCs w:val="20"/>
        </w:rPr>
        <w:t>cal confer</w:t>
      </w:r>
      <w:r w:rsidRPr="0082577E">
        <w:rPr>
          <w:rFonts w:ascii="Arial" w:eastAsia="Arial" w:hAnsi="Arial" w:cs="Arial"/>
          <w:spacing w:val="-1"/>
          <w:sz w:val="20"/>
          <w:szCs w:val="20"/>
        </w:rPr>
        <w:t>e</w:t>
      </w:r>
      <w:r w:rsidRPr="0082577E">
        <w:rPr>
          <w:rFonts w:ascii="Arial" w:eastAsia="Arial" w:hAnsi="Arial" w:cs="Arial"/>
          <w:sz w:val="20"/>
          <w:szCs w:val="20"/>
        </w:rPr>
        <w:t>nce is the ann</w:t>
      </w:r>
      <w:r w:rsidRPr="0082577E">
        <w:rPr>
          <w:rFonts w:ascii="Arial" w:eastAsia="Arial" w:hAnsi="Arial" w:cs="Arial"/>
          <w:spacing w:val="-1"/>
          <w:sz w:val="20"/>
          <w:szCs w:val="20"/>
        </w:rPr>
        <w:t>u</w:t>
      </w:r>
      <w:r w:rsidRPr="0082577E">
        <w:rPr>
          <w:rFonts w:ascii="Arial" w:eastAsia="Arial" w:hAnsi="Arial" w:cs="Arial"/>
          <w:sz w:val="20"/>
          <w:szCs w:val="20"/>
        </w:rPr>
        <w:t>al Inter</w:t>
      </w:r>
      <w:r w:rsidRPr="0082577E">
        <w:rPr>
          <w:rFonts w:ascii="Arial" w:eastAsia="Arial" w:hAnsi="Arial" w:cs="Arial"/>
          <w:spacing w:val="-1"/>
          <w:sz w:val="20"/>
          <w:szCs w:val="20"/>
        </w:rPr>
        <w:t>n</w:t>
      </w:r>
      <w:r w:rsidRPr="0082577E">
        <w:rPr>
          <w:rFonts w:ascii="Arial" w:eastAsia="Arial" w:hAnsi="Arial" w:cs="Arial"/>
          <w:sz w:val="20"/>
          <w:szCs w:val="20"/>
        </w:rPr>
        <w:t>ational M</w:t>
      </w:r>
      <w:r w:rsidRPr="0082577E">
        <w:rPr>
          <w:rFonts w:ascii="Arial" w:eastAsia="Arial" w:hAnsi="Arial" w:cs="Arial"/>
          <w:spacing w:val="-1"/>
          <w:sz w:val="20"/>
          <w:szCs w:val="20"/>
        </w:rPr>
        <w:t>e</w:t>
      </w:r>
      <w:r w:rsidRPr="0082577E">
        <w:rPr>
          <w:rFonts w:ascii="Arial" w:eastAsia="Arial" w:hAnsi="Arial" w:cs="Arial"/>
          <w:sz w:val="20"/>
          <w:szCs w:val="20"/>
        </w:rPr>
        <w:t>c</w:t>
      </w:r>
      <w:r w:rsidRPr="0082577E">
        <w:rPr>
          <w:rFonts w:ascii="Arial" w:eastAsia="Arial" w:hAnsi="Arial" w:cs="Arial"/>
          <w:spacing w:val="-1"/>
          <w:sz w:val="20"/>
          <w:szCs w:val="20"/>
        </w:rPr>
        <w:t>h</w:t>
      </w:r>
      <w:r w:rsidRPr="0082577E">
        <w:rPr>
          <w:rFonts w:ascii="Arial" w:eastAsia="Arial" w:hAnsi="Arial" w:cs="Arial"/>
          <w:sz w:val="20"/>
          <w:szCs w:val="20"/>
        </w:rPr>
        <w:t>anical Engin</w:t>
      </w:r>
      <w:r w:rsidRPr="0082577E">
        <w:rPr>
          <w:rFonts w:ascii="Arial" w:eastAsia="Arial" w:hAnsi="Arial" w:cs="Arial"/>
          <w:spacing w:val="-1"/>
          <w:sz w:val="20"/>
          <w:szCs w:val="20"/>
        </w:rPr>
        <w:t>e</w:t>
      </w:r>
      <w:r w:rsidRPr="0082577E">
        <w:rPr>
          <w:rFonts w:ascii="Arial" w:eastAsia="Arial" w:hAnsi="Arial" w:cs="Arial"/>
          <w:sz w:val="20"/>
          <w:szCs w:val="20"/>
        </w:rPr>
        <w:t>ering</w:t>
      </w:r>
      <w:r w:rsidRPr="0082577E">
        <w:rPr>
          <w:rFonts w:ascii="Arial" w:eastAsia="Arial" w:hAnsi="Arial" w:cs="Arial"/>
          <w:spacing w:val="-2"/>
          <w:sz w:val="20"/>
          <w:szCs w:val="20"/>
        </w:rPr>
        <w:t xml:space="preserve"> </w:t>
      </w:r>
      <w:r w:rsidRPr="0082577E">
        <w:rPr>
          <w:rFonts w:ascii="Arial" w:eastAsia="Arial" w:hAnsi="Arial" w:cs="Arial"/>
          <w:sz w:val="20"/>
          <w:szCs w:val="20"/>
        </w:rPr>
        <w:t>Co</w:t>
      </w:r>
      <w:r w:rsidRPr="0082577E">
        <w:rPr>
          <w:rFonts w:ascii="Arial" w:eastAsia="Arial" w:hAnsi="Arial" w:cs="Arial"/>
          <w:spacing w:val="-1"/>
          <w:sz w:val="20"/>
          <w:szCs w:val="20"/>
        </w:rPr>
        <w:t>n</w:t>
      </w:r>
      <w:r w:rsidRPr="0082577E">
        <w:rPr>
          <w:rFonts w:ascii="Arial" w:eastAsia="Arial" w:hAnsi="Arial" w:cs="Arial"/>
          <w:sz w:val="20"/>
          <w:szCs w:val="20"/>
        </w:rPr>
        <w:t>gr</w:t>
      </w:r>
      <w:r w:rsidRPr="0082577E">
        <w:rPr>
          <w:rFonts w:ascii="Arial" w:eastAsia="Arial" w:hAnsi="Arial" w:cs="Arial"/>
          <w:spacing w:val="-1"/>
          <w:sz w:val="20"/>
          <w:szCs w:val="20"/>
        </w:rPr>
        <w:t>e</w:t>
      </w:r>
      <w:r w:rsidRPr="0082577E">
        <w:rPr>
          <w:rFonts w:ascii="Arial" w:eastAsia="Arial" w:hAnsi="Arial" w:cs="Arial"/>
          <w:sz w:val="20"/>
          <w:szCs w:val="20"/>
        </w:rPr>
        <w:t>ss &amp; Exposit</w:t>
      </w:r>
      <w:r w:rsidRPr="0082577E">
        <w:rPr>
          <w:rFonts w:ascii="Arial" w:eastAsia="Arial" w:hAnsi="Arial" w:cs="Arial"/>
          <w:spacing w:val="-1"/>
          <w:sz w:val="20"/>
          <w:szCs w:val="20"/>
        </w:rPr>
        <w:t>i</w:t>
      </w:r>
      <w:r w:rsidRPr="0082577E">
        <w:rPr>
          <w:rFonts w:ascii="Arial" w:eastAsia="Arial" w:hAnsi="Arial" w:cs="Arial"/>
          <w:sz w:val="20"/>
          <w:szCs w:val="20"/>
        </w:rPr>
        <w:t>on. ASME also sp</w:t>
      </w:r>
      <w:r w:rsidRPr="0082577E">
        <w:rPr>
          <w:rFonts w:ascii="Arial" w:eastAsia="Arial" w:hAnsi="Arial" w:cs="Arial"/>
          <w:spacing w:val="-1"/>
          <w:sz w:val="20"/>
          <w:szCs w:val="20"/>
        </w:rPr>
        <w:t>o</w:t>
      </w:r>
      <w:r w:rsidRPr="0082577E">
        <w:rPr>
          <w:rFonts w:ascii="Arial" w:eastAsia="Arial" w:hAnsi="Arial" w:cs="Arial"/>
          <w:sz w:val="20"/>
          <w:szCs w:val="20"/>
        </w:rPr>
        <w:t>nsors ongo</w:t>
      </w:r>
      <w:r w:rsidRPr="0082577E">
        <w:rPr>
          <w:rFonts w:ascii="Arial" w:eastAsia="Arial" w:hAnsi="Arial" w:cs="Arial"/>
          <w:spacing w:val="-1"/>
          <w:sz w:val="20"/>
          <w:szCs w:val="20"/>
        </w:rPr>
        <w:t>i</w:t>
      </w:r>
      <w:r w:rsidRPr="0082577E">
        <w:rPr>
          <w:rFonts w:ascii="Arial" w:eastAsia="Arial" w:hAnsi="Arial" w:cs="Arial"/>
          <w:sz w:val="20"/>
          <w:szCs w:val="20"/>
        </w:rPr>
        <w:t>ng sy</w:t>
      </w:r>
      <w:r w:rsidRPr="0082577E">
        <w:rPr>
          <w:rFonts w:ascii="Arial" w:eastAsia="Arial" w:hAnsi="Arial" w:cs="Arial"/>
          <w:spacing w:val="-1"/>
          <w:sz w:val="20"/>
          <w:szCs w:val="20"/>
        </w:rPr>
        <w:t>m</w:t>
      </w:r>
      <w:r w:rsidRPr="0082577E">
        <w:rPr>
          <w:rFonts w:ascii="Arial" w:eastAsia="Arial" w:hAnsi="Arial" w:cs="Arial"/>
          <w:sz w:val="20"/>
          <w:szCs w:val="20"/>
        </w:rPr>
        <w:t>pos</w:t>
      </w:r>
      <w:r w:rsidRPr="0082577E">
        <w:rPr>
          <w:rFonts w:ascii="Arial" w:eastAsia="Arial" w:hAnsi="Arial" w:cs="Arial"/>
          <w:spacing w:val="-1"/>
          <w:sz w:val="20"/>
          <w:szCs w:val="20"/>
        </w:rPr>
        <w:t>i</w:t>
      </w:r>
      <w:r w:rsidRPr="0082577E">
        <w:rPr>
          <w:rFonts w:ascii="Arial" w:eastAsia="Arial" w:hAnsi="Arial" w:cs="Arial"/>
          <w:sz w:val="20"/>
          <w:szCs w:val="20"/>
        </w:rPr>
        <w:t>a, works</w:t>
      </w:r>
      <w:r w:rsidRPr="0082577E">
        <w:rPr>
          <w:rFonts w:ascii="Arial" w:eastAsia="Arial" w:hAnsi="Arial" w:cs="Arial"/>
          <w:spacing w:val="-1"/>
          <w:sz w:val="20"/>
          <w:szCs w:val="20"/>
        </w:rPr>
        <w:t>h</w:t>
      </w:r>
      <w:r w:rsidRPr="0082577E">
        <w:rPr>
          <w:rFonts w:ascii="Arial" w:eastAsia="Arial" w:hAnsi="Arial" w:cs="Arial"/>
          <w:sz w:val="20"/>
          <w:szCs w:val="20"/>
        </w:rPr>
        <w:t xml:space="preserve">ops </w:t>
      </w:r>
      <w:r w:rsidRPr="0082577E">
        <w:rPr>
          <w:rFonts w:ascii="Arial" w:eastAsia="Arial" w:hAnsi="Arial" w:cs="Arial"/>
          <w:spacing w:val="-1"/>
          <w:sz w:val="20"/>
          <w:szCs w:val="20"/>
        </w:rPr>
        <w:t>a</w:t>
      </w:r>
      <w:r w:rsidRPr="0082577E">
        <w:rPr>
          <w:rFonts w:ascii="Arial" w:eastAsia="Arial" w:hAnsi="Arial" w:cs="Arial"/>
          <w:sz w:val="20"/>
          <w:szCs w:val="20"/>
        </w:rPr>
        <w:t>nd virt</w:t>
      </w:r>
      <w:r w:rsidRPr="0082577E">
        <w:rPr>
          <w:rFonts w:ascii="Arial" w:eastAsia="Arial" w:hAnsi="Arial" w:cs="Arial"/>
          <w:spacing w:val="-1"/>
          <w:sz w:val="20"/>
          <w:szCs w:val="20"/>
        </w:rPr>
        <w:t>u</w:t>
      </w:r>
      <w:r w:rsidRPr="0082577E">
        <w:rPr>
          <w:rFonts w:ascii="Arial" w:eastAsia="Arial" w:hAnsi="Arial" w:cs="Arial"/>
          <w:sz w:val="20"/>
          <w:szCs w:val="20"/>
        </w:rPr>
        <w:t>al sem</w:t>
      </w:r>
      <w:r w:rsidRPr="0082577E">
        <w:rPr>
          <w:rFonts w:ascii="Arial" w:eastAsia="Arial" w:hAnsi="Arial" w:cs="Arial"/>
          <w:spacing w:val="1"/>
          <w:sz w:val="20"/>
          <w:szCs w:val="20"/>
        </w:rPr>
        <w:t>i</w:t>
      </w:r>
      <w:r w:rsidRPr="0082577E">
        <w:rPr>
          <w:rFonts w:ascii="Arial" w:eastAsia="Arial" w:hAnsi="Arial" w:cs="Arial"/>
          <w:spacing w:val="-1"/>
          <w:sz w:val="20"/>
          <w:szCs w:val="20"/>
        </w:rPr>
        <w:t>n</w:t>
      </w:r>
      <w:r w:rsidRPr="0082577E">
        <w:rPr>
          <w:rFonts w:ascii="Arial" w:eastAsia="Arial" w:hAnsi="Arial" w:cs="Arial"/>
          <w:sz w:val="20"/>
          <w:szCs w:val="20"/>
        </w:rPr>
        <w:t xml:space="preserve">ars </w:t>
      </w:r>
      <w:r w:rsidRPr="0082577E">
        <w:rPr>
          <w:rFonts w:ascii="Arial" w:eastAsia="Arial" w:hAnsi="Arial" w:cs="Arial"/>
          <w:spacing w:val="-1"/>
          <w:sz w:val="20"/>
          <w:szCs w:val="20"/>
        </w:rPr>
        <w:t>o</w:t>
      </w:r>
      <w:r w:rsidRPr="0082577E">
        <w:rPr>
          <w:rFonts w:ascii="Arial" w:eastAsia="Arial" w:hAnsi="Arial" w:cs="Arial"/>
          <w:sz w:val="20"/>
          <w:szCs w:val="20"/>
        </w:rPr>
        <w:t>n relevant in</w:t>
      </w:r>
      <w:r w:rsidRPr="0082577E">
        <w:rPr>
          <w:rFonts w:ascii="Arial" w:eastAsia="Arial" w:hAnsi="Arial" w:cs="Arial"/>
          <w:spacing w:val="-1"/>
          <w:sz w:val="20"/>
          <w:szCs w:val="20"/>
        </w:rPr>
        <w:t>d</w:t>
      </w:r>
      <w:r w:rsidRPr="0082577E">
        <w:rPr>
          <w:rFonts w:ascii="Arial" w:eastAsia="Arial" w:hAnsi="Arial" w:cs="Arial"/>
          <w:sz w:val="20"/>
          <w:szCs w:val="20"/>
        </w:rPr>
        <w:t>ustry top</w:t>
      </w:r>
      <w:r w:rsidRPr="0082577E">
        <w:rPr>
          <w:rFonts w:ascii="Arial" w:eastAsia="Arial" w:hAnsi="Arial" w:cs="Arial"/>
          <w:spacing w:val="-1"/>
          <w:sz w:val="20"/>
          <w:szCs w:val="20"/>
        </w:rPr>
        <w:t>i</w:t>
      </w:r>
      <w:r w:rsidRPr="0082577E">
        <w:rPr>
          <w:rFonts w:ascii="Arial" w:eastAsia="Arial" w:hAnsi="Arial" w:cs="Arial"/>
          <w:sz w:val="20"/>
          <w:szCs w:val="20"/>
        </w:rPr>
        <w:t>cs.</w:t>
      </w:r>
    </w:p>
    <w:p w14:paraId="3749FA79" w14:textId="77777777" w:rsidR="00F85F42" w:rsidRPr="0082577E" w:rsidRDefault="00F85F42" w:rsidP="00F85F42">
      <w:pPr>
        <w:spacing w:before="10" w:after="0" w:line="220" w:lineRule="exact"/>
        <w:rPr>
          <w:rFonts w:ascii="Arial" w:hAnsi="Arial" w:cs="Arial"/>
        </w:rPr>
      </w:pPr>
    </w:p>
    <w:p w14:paraId="794028D0" w14:textId="77777777" w:rsidR="00531782" w:rsidRDefault="00531782" w:rsidP="00531782">
      <w:pPr>
        <w:keepNext/>
        <w:keepLines/>
        <w:spacing w:after="0" w:line="240" w:lineRule="auto"/>
        <w:ind w:left="1001" w:right="146"/>
        <w:rPr>
          <w:rFonts w:ascii="Arial" w:eastAsia="Arial" w:hAnsi="Arial" w:cs="Arial"/>
          <w:sz w:val="20"/>
          <w:szCs w:val="20"/>
        </w:rPr>
      </w:pPr>
    </w:p>
    <w:p w14:paraId="2C1ACD9C" w14:textId="04B7E4A9" w:rsidR="00F85F42" w:rsidRPr="0082577E" w:rsidRDefault="00F85F42" w:rsidP="00531782">
      <w:pPr>
        <w:keepNext/>
        <w:keepLines/>
        <w:spacing w:after="0" w:line="240" w:lineRule="auto"/>
        <w:ind w:left="1001" w:right="146"/>
        <w:rPr>
          <w:rFonts w:ascii="Arial" w:eastAsia="Arial" w:hAnsi="Arial" w:cs="Arial"/>
          <w:sz w:val="20"/>
          <w:szCs w:val="20"/>
        </w:rPr>
      </w:pPr>
      <w:r w:rsidRPr="0082577E">
        <w:rPr>
          <w:rFonts w:ascii="Arial" w:eastAsia="Arial" w:hAnsi="Arial" w:cs="Arial"/>
          <w:sz w:val="20"/>
          <w:szCs w:val="20"/>
        </w:rPr>
        <w:t xml:space="preserve">ASME also </w:t>
      </w:r>
      <w:r w:rsidRPr="0082577E">
        <w:rPr>
          <w:rFonts w:ascii="Arial" w:eastAsia="Arial" w:hAnsi="Arial" w:cs="Arial"/>
          <w:spacing w:val="-1"/>
          <w:sz w:val="20"/>
          <w:szCs w:val="20"/>
        </w:rPr>
        <w:t>p</w:t>
      </w:r>
      <w:r w:rsidRPr="0082577E">
        <w:rPr>
          <w:rFonts w:ascii="Arial" w:eastAsia="Arial" w:hAnsi="Arial" w:cs="Arial"/>
          <w:sz w:val="20"/>
          <w:szCs w:val="20"/>
        </w:rPr>
        <w:t>oss</w:t>
      </w:r>
      <w:r w:rsidRPr="0082577E">
        <w:rPr>
          <w:rFonts w:ascii="Arial" w:eastAsia="Arial" w:hAnsi="Arial" w:cs="Arial"/>
          <w:spacing w:val="-1"/>
          <w:sz w:val="20"/>
          <w:szCs w:val="20"/>
        </w:rPr>
        <w:t>e</w:t>
      </w:r>
      <w:r w:rsidRPr="0082577E">
        <w:rPr>
          <w:rFonts w:ascii="Arial" w:eastAsia="Arial" w:hAnsi="Arial" w:cs="Arial"/>
          <w:spacing w:val="1"/>
          <w:sz w:val="20"/>
          <w:szCs w:val="20"/>
        </w:rPr>
        <w:t>s</w:t>
      </w:r>
      <w:r w:rsidRPr="0082577E">
        <w:rPr>
          <w:rFonts w:ascii="Arial" w:eastAsia="Arial" w:hAnsi="Arial" w:cs="Arial"/>
          <w:sz w:val="20"/>
          <w:szCs w:val="20"/>
        </w:rPr>
        <w:t xml:space="preserve">ses </w:t>
      </w:r>
      <w:r w:rsidRPr="0082577E">
        <w:rPr>
          <w:rFonts w:ascii="Arial" w:eastAsia="Arial" w:hAnsi="Arial" w:cs="Arial"/>
          <w:spacing w:val="-1"/>
          <w:sz w:val="20"/>
          <w:szCs w:val="20"/>
        </w:rPr>
        <w:t>a</w:t>
      </w:r>
      <w:r w:rsidRPr="0082577E">
        <w:rPr>
          <w:rFonts w:ascii="Arial" w:eastAsia="Arial" w:hAnsi="Arial" w:cs="Arial"/>
          <w:sz w:val="20"/>
          <w:szCs w:val="20"/>
        </w:rPr>
        <w:t>n extensive, internati</w:t>
      </w:r>
      <w:r w:rsidRPr="0082577E">
        <w:rPr>
          <w:rFonts w:ascii="Arial" w:eastAsia="Arial" w:hAnsi="Arial" w:cs="Arial"/>
          <w:spacing w:val="-1"/>
          <w:sz w:val="20"/>
          <w:szCs w:val="20"/>
        </w:rPr>
        <w:t>o</w:t>
      </w:r>
      <w:r w:rsidRPr="0082577E">
        <w:rPr>
          <w:rFonts w:ascii="Arial" w:eastAsia="Arial" w:hAnsi="Arial" w:cs="Arial"/>
          <w:sz w:val="20"/>
          <w:szCs w:val="20"/>
        </w:rPr>
        <w:t>n</w:t>
      </w:r>
      <w:r w:rsidRPr="0082577E">
        <w:rPr>
          <w:rFonts w:ascii="Arial" w:eastAsia="Arial" w:hAnsi="Arial" w:cs="Arial"/>
          <w:spacing w:val="2"/>
          <w:sz w:val="20"/>
          <w:szCs w:val="20"/>
        </w:rPr>
        <w:t>a</w:t>
      </w:r>
      <w:r w:rsidRPr="0082577E">
        <w:rPr>
          <w:rFonts w:ascii="Arial" w:eastAsia="Arial" w:hAnsi="Arial" w:cs="Arial"/>
          <w:sz w:val="20"/>
          <w:szCs w:val="20"/>
        </w:rPr>
        <w:t>lly rec</w:t>
      </w:r>
      <w:r w:rsidRPr="0082577E">
        <w:rPr>
          <w:rFonts w:ascii="Arial" w:eastAsia="Arial" w:hAnsi="Arial" w:cs="Arial"/>
          <w:spacing w:val="-1"/>
          <w:sz w:val="20"/>
          <w:szCs w:val="20"/>
        </w:rPr>
        <w:t>o</w:t>
      </w:r>
      <w:r w:rsidRPr="0082577E">
        <w:rPr>
          <w:rFonts w:ascii="Arial" w:eastAsia="Arial" w:hAnsi="Arial" w:cs="Arial"/>
          <w:sz w:val="20"/>
          <w:szCs w:val="20"/>
        </w:rPr>
        <w:t>gn</w:t>
      </w:r>
      <w:r w:rsidRPr="0082577E">
        <w:rPr>
          <w:rFonts w:ascii="Arial" w:eastAsia="Arial" w:hAnsi="Arial" w:cs="Arial"/>
          <w:spacing w:val="-1"/>
          <w:sz w:val="20"/>
          <w:szCs w:val="20"/>
        </w:rPr>
        <w:t>i</w:t>
      </w:r>
      <w:r w:rsidRPr="0082577E">
        <w:rPr>
          <w:rFonts w:ascii="Arial" w:eastAsia="Arial" w:hAnsi="Arial" w:cs="Arial"/>
          <w:sz w:val="20"/>
          <w:szCs w:val="20"/>
        </w:rPr>
        <w:t xml:space="preserve">zed </w:t>
      </w:r>
      <w:r w:rsidRPr="0082577E">
        <w:rPr>
          <w:rFonts w:ascii="Arial" w:eastAsia="Arial" w:hAnsi="Arial" w:cs="Arial"/>
          <w:spacing w:val="-1"/>
          <w:sz w:val="20"/>
          <w:szCs w:val="20"/>
        </w:rPr>
        <w:t>pu</w:t>
      </w:r>
      <w:r w:rsidRPr="0082577E">
        <w:rPr>
          <w:rFonts w:ascii="Arial" w:eastAsia="Arial" w:hAnsi="Arial" w:cs="Arial"/>
          <w:sz w:val="20"/>
          <w:szCs w:val="20"/>
        </w:rPr>
        <w:t>blish</w:t>
      </w:r>
      <w:r w:rsidRPr="0082577E">
        <w:rPr>
          <w:rFonts w:ascii="Arial" w:eastAsia="Arial" w:hAnsi="Arial" w:cs="Arial"/>
          <w:spacing w:val="-1"/>
          <w:sz w:val="20"/>
          <w:szCs w:val="20"/>
        </w:rPr>
        <w:t>i</w:t>
      </w:r>
      <w:r w:rsidRPr="0082577E">
        <w:rPr>
          <w:rFonts w:ascii="Arial" w:eastAsia="Arial" w:hAnsi="Arial" w:cs="Arial"/>
          <w:sz w:val="20"/>
          <w:szCs w:val="20"/>
        </w:rPr>
        <w:t>ng op</w:t>
      </w:r>
      <w:r w:rsidRPr="0082577E">
        <w:rPr>
          <w:rFonts w:ascii="Arial" w:eastAsia="Arial" w:hAnsi="Arial" w:cs="Arial"/>
          <w:spacing w:val="-1"/>
          <w:sz w:val="20"/>
          <w:szCs w:val="20"/>
        </w:rPr>
        <w:t>e</w:t>
      </w:r>
      <w:r w:rsidRPr="0082577E">
        <w:rPr>
          <w:rFonts w:ascii="Arial" w:eastAsia="Arial" w:hAnsi="Arial" w:cs="Arial"/>
          <w:sz w:val="20"/>
          <w:szCs w:val="20"/>
        </w:rPr>
        <w:t>ration. The S</w:t>
      </w:r>
      <w:r w:rsidRPr="0082577E">
        <w:rPr>
          <w:rFonts w:ascii="Arial" w:eastAsia="Arial" w:hAnsi="Arial" w:cs="Arial"/>
          <w:spacing w:val="-1"/>
          <w:sz w:val="20"/>
          <w:szCs w:val="20"/>
        </w:rPr>
        <w:t>o</w:t>
      </w:r>
      <w:r w:rsidRPr="0082577E">
        <w:rPr>
          <w:rFonts w:ascii="Arial" w:eastAsia="Arial" w:hAnsi="Arial" w:cs="Arial"/>
          <w:sz w:val="20"/>
          <w:szCs w:val="20"/>
        </w:rPr>
        <w:t>ciety publ</w:t>
      </w:r>
      <w:r w:rsidRPr="0082577E">
        <w:rPr>
          <w:rFonts w:ascii="Arial" w:eastAsia="Arial" w:hAnsi="Arial" w:cs="Arial"/>
          <w:spacing w:val="-1"/>
          <w:sz w:val="20"/>
          <w:szCs w:val="20"/>
        </w:rPr>
        <w:t>i</w:t>
      </w:r>
      <w:r w:rsidRPr="0082577E">
        <w:rPr>
          <w:rFonts w:ascii="Arial" w:eastAsia="Arial" w:hAnsi="Arial" w:cs="Arial"/>
          <w:spacing w:val="1"/>
          <w:sz w:val="20"/>
          <w:szCs w:val="20"/>
        </w:rPr>
        <w:t>s</w:t>
      </w:r>
      <w:r w:rsidRPr="0082577E">
        <w:rPr>
          <w:rFonts w:ascii="Arial" w:eastAsia="Arial" w:hAnsi="Arial" w:cs="Arial"/>
          <w:sz w:val="20"/>
          <w:szCs w:val="20"/>
        </w:rPr>
        <w:t>h</w:t>
      </w:r>
      <w:r w:rsidRPr="0082577E">
        <w:rPr>
          <w:rFonts w:ascii="Arial" w:eastAsia="Arial" w:hAnsi="Arial" w:cs="Arial"/>
          <w:spacing w:val="-1"/>
          <w:sz w:val="20"/>
          <w:szCs w:val="20"/>
        </w:rPr>
        <w:t>e</w:t>
      </w:r>
      <w:r w:rsidRPr="0082577E">
        <w:rPr>
          <w:rFonts w:ascii="Arial" w:eastAsia="Arial" w:hAnsi="Arial" w:cs="Arial"/>
          <w:sz w:val="20"/>
          <w:szCs w:val="20"/>
        </w:rPr>
        <w:t>s co</w:t>
      </w:r>
      <w:r w:rsidRPr="0082577E">
        <w:rPr>
          <w:rFonts w:ascii="Arial" w:eastAsia="Arial" w:hAnsi="Arial" w:cs="Arial"/>
          <w:spacing w:val="-1"/>
          <w:sz w:val="20"/>
          <w:szCs w:val="20"/>
        </w:rPr>
        <w:t>d</w:t>
      </w:r>
      <w:r w:rsidRPr="0082577E">
        <w:rPr>
          <w:rFonts w:ascii="Arial" w:eastAsia="Arial" w:hAnsi="Arial" w:cs="Arial"/>
          <w:sz w:val="20"/>
          <w:szCs w:val="20"/>
        </w:rPr>
        <w:t>es a</w:t>
      </w:r>
      <w:r w:rsidRPr="0082577E">
        <w:rPr>
          <w:rFonts w:ascii="Arial" w:eastAsia="Arial" w:hAnsi="Arial" w:cs="Arial"/>
          <w:spacing w:val="-1"/>
          <w:sz w:val="20"/>
          <w:szCs w:val="20"/>
        </w:rPr>
        <w:t>n</w:t>
      </w:r>
      <w:r w:rsidRPr="0082577E">
        <w:rPr>
          <w:rFonts w:ascii="Arial" w:eastAsia="Arial" w:hAnsi="Arial" w:cs="Arial"/>
          <w:sz w:val="20"/>
          <w:szCs w:val="20"/>
        </w:rPr>
        <w:t>d sta</w:t>
      </w:r>
      <w:r w:rsidRPr="0082577E">
        <w:rPr>
          <w:rFonts w:ascii="Arial" w:eastAsia="Arial" w:hAnsi="Arial" w:cs="Arial"/>
          <w:spacing w:val="-1"/>
          <w:sz w:val="20"/>
          <w:szCs w:val="20"/>
        </w:rPr>
        <w:t>nd</w:t>
      </w:r>
      <w:r w:rsidRPr="0082577E">
        <w:rPr>
          <w:rFonts w:ascii="Arial" w:eastAsia="Arial" w:hAnsi="Arial" w:cs="Arial"/>
          <w:sz w:val="20"/>
          <w:szCs w:val="20"/>
        </w:rPr>
        <w:t>ar</w:t>
      </w:r>
      <w:r w:rsidRPr="0082577E">
        <w:rPr>
          <w:rFonts w:ascii="Arial" w:eastAsia="Arial" w:hAnsi="Arial" w:cs="Arial"/>
          <w:spacing w:val="-1"/>
          <w:sz w:val="20"/>
          <w:szCs w:val="20"/>
        </w:rPr>
        <w:t>d</w:t>
      </w:r>
      <w:r w:rsidRPr="0082577E">
        <w:rPr>
          <w:rFonts w:ascii="Arial" w:eastAsia="Arial" w:hAnsi="Arial" w:cs="Arial"/>
          <w:sz w:val="20"/>
          <w:szCs w:val="20"/>
        </w:rPr>
        <w:t>s, tra</w:t>
      </w:r>
      <w:r w:rsidRPr="0082577E">
        <w:rPr>
          <w:rFonts w:ascii="Arial" w:eastAsia="Arial" w:hAnsi="Arial" w:cs="Arial"/>
          <w:spacing w:val="-1"/>
          <w:sz w:val="20"/>
          <w:szCs w:val="20"/>
        </w:rPr>
        <w:t>n</w:t>
      </w:r>
      <w:r w:rsidRPr="0082577E">
        <w:rPr>
          <w:rFonts w:ascii="Arial" w:eastAsia="Arial" w:hAnsi="Arial" w:cs="Arial"/>
          <w:sz w:val="20"/>
          <w:szCs w:val="20"/>
        </w:rPr>
        <w:t>sactio</w:t>
      </w:r>
      <w:r w:rsidRPr="0082577E">
        <w:rPr>
          <w:rFonts w:ascii="Arial" w:eastAsia="Arial" w:hAnsi="Arial" w:cs="Arial"/>
          <w:spacing w:val="-1"/>
          <w:sz w:val="20"/>
          <w:szCs w:val="20"/>
        </w:rPr>
        <w:t>n</w:t>
      </w:r>
      <w:r w:rsidRPr="0082577E">
        <w:rPr>
          <w:rFonts w:ascii="Arial" w:eastAsia="Arial" w:hAnsi="Arial" w:cs="Arial"/>
          <w:sz w:val="20"/>
          <w:szCs w:val="20"/>
        </w:rPr>
        <w:t>s jo</w:t>
      </w:r>
      <w:r w:rsidRPr="0082577E">
        <w:rPr>
          <w:rFonts w:ascii="Arial" w:eastAsia="Arial" w:hAnsi="Arial" w:cs="Arial"/>
          <w:spacing w:val="-1"/>
          <w:sz w:val="20"/>
          <w:szCs w:val="20"/>
        </w:rPr>
        <w:t>u</w:t>
      </w:r>
      <w:r w:rsidRPr="0082577E">
        <w:rPr>
          <w:rFonts w:ascii="Arial" w:eastAsia="Arial" w:hAnsi="Arial" w:cs="Arial"/>
          <w:sz w:val="20"/>
          <w:szCs w:val="20"/>
        </w:rPr>
        <w:t>r</w:t>
      </w:r>
      <w:r w:rsidRPr="0082577E">
        <w:rPr>
          <w:rFonts w:ascii="Arial" w:eastAsia="Arial" w:hAnsi="Arial" w:cs="Arial"/>
          <w:spacing w:val="-1"/>
          <w:sz w:val="20"/>
          <w:szCs w:val="20"/>
        </w:rPr>
        <w:t>n</w:t>
      </w:r>
      <w:r w:rsidRPr="0082577E">
        <w:rPr>
          <w:rFonts w:ascii="Arial" w:eastAsia="Arial" w:hAnsi="Arial" w:cs="Arial"/>
          <w:sz w:val="20"/>
          <w:szCs w:val="20"/>
        </w:rPr>
        <w:t xml:space="preserve">als, conference proceedings, and </w:t>
      </w:r>
      <w:hyperlink r:id="rId25" w:anchor="_ga=1.195969516.194288932.1435846539" w:history="1">
        <w:r w:rsidRPr="0082577E">
          <w:rPr>
            <w:rStyle w:val="Hyperlink"/>
            <w:rFonts w:ascii="Arial" w:eastAsia="Arial" w:hAnsi="Arial" w:cs="Arial"/>
            <w:color w:val="auto"/>
            <w:sz w:val="20"/>
            <w:szCs w:val="20"/>
          </w:rPr>
          <w:t>ASME Press</w:t>
        </w:r>
      </w:hyperlink>
      <w:r w:rsidRPr="0082577E">
        <w:rPr>
          <w:rFonts w:ascii="Arial" w:eastAsia="Arial" w:hAnsi="Arial" w:cs="Arial"/>
          <w:spacing w:val="-2"/>
          <w:sz w:val="20"/>
          <w:szCs w:val="20"/>
        </w:rPr>
        <w:t xml:space="preserve"> books.  The </w:t>
      </w:r>
      <w:hyperlink r:id="rId26" w:history="1">
        <w:r w:rsidRPr="0082577E">
          <w:rPr>
            <w:rStyle w:val="Hyperlink"/>
            <w:rFonts w:ascii="Arial" w:eastAsia="Arial" w:hAnsi="Arial" w:cs="Arial"/>
            <w:color w:val="auto"/>
            <w:spacing w:val="-2"/>
            <w:sz w:val="20"/>
            <w:szCs w:val="20"/>
          </w:rPr>
          <w:t>ASME Digital Collection</w:t>
        </w:r>
      </w:hyperlink>
      <w:r w:rsidRPr="0082577E">
        <w:rPr>
          <w:rFonts w:ascii="Arial" w:eastAsia="Arial" w:hAnsi="Arial" w:cs="Arial"/>
          <w:spacing w:val="-2"/>
          <w:sz w:val="20"/>
          <w:szCs w:val="20"/>
        </w:rPr>
        <w:t xml:space="preserve"> is the Society’s repository of current and archival literature featuring journals, conference publications, and eBooks.  </w:t>
      </w:r>
      <w:r w:rsidRPr="0082577E">
        <w:rPr>
          <w:rFonts w:ascii="Arial" w:eastAsia="Arial" w:hAnsi="Arial" w:cs="Arial"/>
          <w:sz w:val="20"/>
          <w:szCs w:val="20"/>
        </w:rPr>
        <w:t>ASME also publ</w:t>
      </w:r>
      <w:r w:rsidRPr="0082577E">
        <w:rPr>
          <w:rFonts w:ascii="Arial" w:eastAsia="Arial" w:hAnsi="Arial" w:cs="Arial"/>
          <w:spacing w:val="-1"/>
          <w:sz w:val="20"/>
          <w:szCs w:val="20"/>
        </w:rPr>
        <w:t>is</w:t>
      </w:r>
      <w:r w:rsidRPr="0082577E">
        <w:rPr>
          <w:rFonts w:ascii="Arial" w:eastAsia="Arial" w:hAnsi="Arial" w:cs="Arial"/>
          <w:sz w:val="20"/>
          <w:szCs w:val="20"/>
        </w:rPr>
        <w:t>hes</w:t>
      </w:r>
      <w:r w:rsidRPr="0082577E">
        <w:rPr>
          <w:rFonts w:ascii="Arial" w:eastAsia="Arial" w:hAnsi="Arial" w:cs="Arial"/>
          <w:spacing w:val="3"/>
          <w:sz w:val="20"/>
          <w:szCs w:val="20"/>
        </w:rPr>
        <w:t xml:space="preserve"> </w:t>
      </w:r>
      <w:hyperlink r:id="rId27" w:history="1">
        <w:r w:rsidRPr="0082577E">
          <w:rPr>
            <w:rStyle w:val="Hyperlink"/>
            <w:rFonts w:ascii="Arial" w:eastAsia="Arial" w:hAnsi="Arial" w:cs="Arial"/>
            <w:i/>
            <w:color w:val="auto"/>
            <w:sz w:val="20"/>
            <w:szCs w:val="20"/>
          </w:rPr>
          <w:t>M</w:t>
        </w:r>
        <w:r w:rsidRPr="0082577E">
          <w:rPr>
            <w:rStyle w:val="Hyperlink"/>
            <w:rFonts w:ascii="Arial" w:eastAsia="Arial" w:hAnsi="Arial" w:cs="Arial"/>
            <w:i/>
            <w:color w:val="auto"/>
            <w:spacing w:val="-1"/>
            <w:sz w:val="20"/>
            <w:szCs w:val="20"/>
          </w:rPr>
          <w:t>e</w:t>
        </w:r>
        <w:r w:rsidRPr="0082577E">
          <w:rPr>
            <w:rStyle w:val="Hyperlink"/>
            <w:rFonts w:ascii="Arial" w:eastAsia="Arial" w:hAnsi="Arial" w:cs="Arial"/>
            <w:i/>
            <w:color w:val="auto"/>
            <w:sz w:val="20"/>
            <w:szCs w:val="20"/>
          </w:rPr>
          <w:t>c</w:t>
        </w:r>
        <w:r w:rsidRPr="0082577E">
          <w:rPr>
            <w:rStyle w:val="Hyperlink"/>
            <w:rFonts w:ascii="Arial" w:eastAsia="Arial" w:hAnsi="Arial" w:cs="Arial"/>
            <w:i/>
            <w:color w:val="auto"/>
            <w:spacing w:val="-1"/>
            <w:sz w:val="20"/>
            <w:szCs w:val="20"/>
          </w:rPr>
          <w:t>h</w:t>
        </w:r>
        <w:r w:rsidRPr="0082577E">
          <w:rPr>
            <w:rStyle w:val="Hyperlink"/>
            <w:rFonts w:ascii="Arial" w:eastAsia="Arial" w:hAnsi="Arial" w:cs="Arial"/>
            <w:i/>
            <w:color w:val="auto"/>
            <w:sz w:val="20"/>
            <w:szCs w:val="20"/>
          </w:rPr>
          <w:t>an</w:t>
        </w:r>
        <w:r w:rsidRPr="0082577E">
          <w:rPr>
            <w:rStyle w:val="Hyperlink"/>
            <w:rFonts w:ascii="Arial" w:eastAsia="Arial" w:hAnsi="Arial" w:cs="Arial"/>
            <w:i/>
            <w:color w:val="auto"/>
            <w:spacing w:val="-1"/>
            <w:sz w:val="20"/>
            <w:szCs w:val="20"/>
          </w:rPr>
          <w:t>i</w:t>
        </w:r>
        <w:r w:rsidRPr="0082577E">
          <w:rPr>
            <w:rStyle w:val="Hyperlink"/>
            <w:rFonts w:ascii="Arial" w:eastAsia="Arial" w:hAnsi="Arial" w:cs="Arial"/>
            <w:i/>
            <w:color w:val="auto"/>
            <w:sz w:val="20"/>
            <w:szCs w:val="20"/>
          </w:rPr>
          <w:t>cal Engine</w:t>
        </w:r>
        <w:r w:rsidRPr="0082577E">
          <w:rPr>
            <w:rStyle w:val="Hyperlink"/>
            <w:rFonts w:ascii="Arial" w:eastAsia="Arial" w:hAnsi="Arial" w:cs="Arial"/>
            <w:i/>
            <w:color w:val="auto"/>
            <w:spacing w:val="-1"/>
            <w:sz w:val="20"/>
            <w:szCs w:val="20"/>
          </w:rPr>
          <w:t>e</w:t>
        </w:r>
        <w:r w:rsidRPr="0082577E">
          <w:rPr>
            <w:rStyle w:val="Hyperlink"/>
            <w:rFonts w:ascii="Arial" w:eastAsia="Arial" w:hAnsi="Arial" w:cs="Arial"/>
            <w:i/>
            <w:color w:val="auto"/>
            <w:sz w:val="20"/>
            <w:szCs w:val="20"/>
          </w:rPr>
          <w:t>ring</w:t>
        </w:r>
        <w:r w:rsidRPr="0082577E">
          <w:rPr>
            <w:rStyle w:val="Hyperlink"/>
            <w:rFonts w:ascii="Arial" w:eastAsia="Arial" w:hAnsi="Arial" w:cs="Arial"/>
            <w:i/>
            <w:color w:val="auto"/>
            <w:spacing w:val="-1"/>
            <w:sz w:val="20"/>
            <w:szCs w:val="20"/>
          </w:rPr>
          <w:t xml:space="preserve"> </w:t>
        </w:r>
        <w:r w:rsidRPr="0082577E">
          <w:rPr>
            <w:rStyle w:val="Hyperlink"/>
            <w:rFonts w:ascii="Arial" w:eastAsia="Arial" w:hAnsi="Arial" w:cs="Arial"/>
            <w:color w:val="auto"/>
            <w:sz w:val="20"/>
            <w:szCs w:val="20"/>
          </w:rPr>
          <w:t>mag</w:t>
        </w:r>
        <w:r w:rsidRPr="0082577E">
          <w:rPr>
            <w:rStyle w:val="Hyperlink"/>
            <w:rFonts w:ascii="Arial" w:eastAsia="Arial" w:hAnsi="Arial" w:cs="Arial"/>
            <w:color w:val="auto"/>
            <w:spacing w:val="-1"/>
            <w:sz w:val="20"/>
            <w:szCs w:val="20"/>
          </w:rPr>
          <w:t>a</w:t>
        </w:r>
        <w:r w:rsidRPr="0082577E">
          <w:rPr>
            <w:rStyle w:val="Hyperlink"/>
            <w:rFonts w:ascii="Arial" w:eastAsia="Arial" w:hAnsi="Arial" w:cs="Arial"/>
            <w:color w:val="auto"/>
            <w:sz w:val="20"/>
            <w:szCs w:val="20"/>
          </w:rPr>
          <w:t>zine</w:t>
        </w:r>
      </w:hyperlink>
      <w:r w:rsidRPr="0082577E">
        <w:rPr>
          <w:rFonts w:ascii="Arial" w:eastAsia="Arial" w:hAnsi="Arial" w:cs="Arial"/>
          <w:sz w:val="20"/>
          <w:szCs w:val="20"/>
        </w:rPr>
        <w:t>, among other publications.</w:t>
      </w:r>
    </w:p>
    <w:p w14:paraId="41053DD6" w14:textId="77777777" w:rsidR="00F85F42" w:rsidRPr="0082577E" w:rsidRDefault="00F85F42">
      <w:pPr>
        <w:spacing w:after="0" w:line="240" w:lineRule="auto"/>
        <w:ind w:left="1000" w:right="147"/>
        <w:rPr>
          <w:rFonts w:ascii="Arial" w:eastAsia="Arial" w:hAnsi="Arial" w:cs="Arial"/>
          <w:sz w:val="20"/>
          <w:szCs w:val="20"/>
        </w:rPr>
      </w:pPr>
    </w:p>
    <w:p w14:paraId="00E96F4B" w14:textId="77777777" w:rsidR="00193250" w:rsidRPr="0082577E" w:rsidRDefault="00193250">
      <w:pPr>
        <w:spacing w:before="11" w:after="0" w:line="220" w:lineRule="exact"/>
        <w:rPr>
          <w:rFonts w:ascii="Arial" w:hAnsi="Arial" w:cs="Arial"/>
        </w:rPr>
      </w:pPr>
    </w:p>
    <w:p w14:paraId="7A45040D" w14:textId="1841AD45" w:rsidR="00F85F42" w:rsidRPr="0082577E" w:rsidRDefault="002237CE" w:rsidP="00F85F42">
      <w:pPr>
        <w:ind w:left="1000"/>
        <w:rPr>
          <w:rFonts w:ascii="Arial" w:hAnsi="Arial" w:cs="Arial"/>
          <w:sz w:val="20"/>
          <w:szCs w:val="20"/>
        </w:rPr>
      </w:pPr>
      <w:hyperlink r:id="rId28" w:history="1">
        <w:r w:rsidR="00F85F42" w:rsidRPr="0082577E">
          <w:rPr>
            <w:rStyle w:val="Hyperlink"/>
            <w:rFonts w:ascii="Arial" w:hAnsi="Arial" w:cs="Arial"/>
            <w:b/>
            <w:bCs/>
            <w:color w:val="auto"/>
            <w:sz w:val="20"/>
            <w:szCs w:val="20"/>
          </w:rPr>
          <w:t>Go</w:t>
        </w:r>
        <w:r w:rsidR="00F85F42" w:rsidRPr="0082577E">
          <w:rPr>
            <w:rStyle w:val="Hyperlink"/>
            <w:rFonts w:ascii="Arial" w:hAnsi="Arial" w:cs="Arial"/>
            <w:b/>
            <w:bCs/>
            <w:color w:val="auto"/>
            <w:spacing w:val="-2"/>
            <w:sz w:val="20"/>
            <w:szCs w:val="20"/>
          </w:rPr>
          <w:t>v</w:t>
        </w:r>
        <w:r w:rsidR="00F85F42" w:rsidRPr="0082577E">
          <w:rPr>
            <w:rStyle w:val="Hyperlink"/>
            <w:rFonts w:ascii="Arial" w:hAnsi="Arial" w:cs="Arial"/>
            <w:b/>
            <w:bCs/>
            <w:color w:val="auto"/>
            <w:sz w:val="20"/>
            <w:szCs w:val="20"/>
          </w:rPr>
          <w:t>ernment Outr</w:t>
        </w:r>
        <w:r w:rsidR="00F85F42" w:rsidRPr="0082577E">
          <w:rPr>
            <w:rStyle w:val="Hyperlink"/>
            <w:rFonts w:ascii="Arial" w:hAnsi="Arial" w:cs="Arial"/>
            <w:b/>
            <w:bCs/>
            <w:color w:val="auto"/>
            <w:spacing w:val="-1"/>
            <w:sz w:val="20"/>
            <w:szCs w:val="20"/>
          </w:rPr>
          <w:t>e</w:t>
        </w:r>
        <w:r w:rsidR="00F85F42" w:rsidRPr="0082577E">
          <w:rPr>
            <w:rStyle w:val="Hyperlink"/>
            <w:rFonts w:ascii="Arial" w:hAnsi="Arial" w:cs="Arial"/>
            <w:b/>
            <w:bCs/>
            <w:color w:val="auto"/>
            <w:sz w:val="20"/>
            <w:szCs w:val="20"/>
          </w:rPr>
          <w:t>ach</w:t>
        </w:r>
      </w:hyperlink>
      <w:r w:rsidR="00F85F42" w:rsidRPr="0082577E">
        <w:rPr>
          <w:rFonts w:ascii="Arial" w:hAnsi="Arial" w:cs="Arial"/>
          <w:b/>
          <w:bCs/>
          <w:sz w:val="20"/>
          <w:szCs w:val="20"/>
        </w:rPr>
        <w:t xml:space="preserve"> </w:t>
      </w:r>
    </w:p>
    <w:p w14:paraId="44B95D42" w14:textId="77777777" w:rsidR="00F85F42" w:rsidRPr="0082577E" w:rsidRDefault="00F85F42" w:rsidP="00F85F42">
      <w:pPr>
        <w:spacing w:line="230" w:lineRule="auto"/>
        <w:ind w:left="1000" w:right="81"/>
        <w:rPr>
          <w:rFonts w:ascii="Arial" w:hAnsi="Arial" w:cs="Arial"/>
          <w:sz w:val="20"/>
          <w:szCs w:val="20"/>
        </w:rPr>
      </w:pPr>
      <w:r w:rsidRPr="0082577E">
        <w:rPr>
          <w:rFonts w:ascii="Arial" w:hAnsi="Arial" w:cs="Arial"/>
          <w:sz w:val="20"/>
          <w:szCs w:val="20"/>
        </w:rPr>
        <w:t>ASME Government Relations c</w:t>
      </w:r>
      <w:r w:rsidRPr="0082577E">
        <w:rPr>
          <w:rFonts w:ascii="Arial" w:hAnsi="Arial" w:cs="Arial"/>
          <w:spacing w:val="-1"/>
          <w:sz w:val="20"/>
          <w:szCs w:val="20"/>
        </w:rPr>
        <w:t>o</w:t>
      </w:r>
      <w:r w:rsidRPr="0082577E">
        <w:rPr>
          <w:rFonts w:ascii="Arial" w:hAnsi="Arial" w:cs="Arial"/>
          <w:sz w:val="20"/>
          <w:szCs w:val="20"/>
        </w:rPr>
        <w:t>nn</w:t>
      </w:r>
      <w:r w:rsidRPr="0082577E">
        <w:rPr>
          <w:rFonts w:ascii="Arial" w:hAnsi="Arial" w:cs="Arial"/>
          <w:spacing w:val="-1"/>
          <w:sz w:val="20"/>
          <w:szCs w:val="20"/>
        </w:rPr>
        <w:t>e</w:t>
      </w:r>
      <w:r w:rsidRPr="0082577E">
        <w:rPr>
          <w:rFonts w:ascii="Arial" w:hAnsi="Arial" w:cs="Arial"/>
          <w:sz w:val="20"/>
          <w:szCs w:val="20"/>
        </w:rPr>
        <w:t>cts me</w:t>
      </w:r>
      <w:r w:rsidRPr="0082577E">
        <w:rPr>
          <w:rFonts w:ascii="Arial" w:hAnsi="Arial" w:cs="Arial"/>
          <w:spacing w:val="-1"/>
          <w:sz w:val="20"/>
          <w:szCs w:val="20"/>
        </w:rPr>
        <w:t>m</w:t>
      </w:r>
      <w:r w:rsidRPr="0082577E">
        <w:rPr>
          <w:rFonts w:ascii="Arial" w:hAnsi="Arial" w:cs="Arial"/>
          <w:sz w:val="20"/>
          <w:szCs w:val="20"/>
        </w:rPr>
        <w:t>bers of ASME with fe</w:t>
      </w:r>
      <w:r w:rsidRPr="0082577E">
        <w:rPr>
          <w:rFonts w:ascii="Arial" w:hAnsi="Arial" w:cs="Arial"/>
          <w:spacing w:val="-1"/>
          <w:sz w:val="20"/>
          <w:szCs w:val="20"/>
        </w:rPr>
        <w:t>d</w:t>
      </w:r>
      <w:r w:rsidRPr="0082577E">
        <w:rPr>
          <w:rFonts w:ascii="Arial" w:hAnsi="Arial" w:cs="Arial"/>
          <w:sz w:val="20"/>
          <w:szCs w:val="20"/>
        </w:rPr>
        <w:t>eral govern</w:t>
      </w:r>
      <w:r w:rsidRPr="0082577E">
        <w:rPr>
          <w:rFonts w:ascii="Arial" w:hAnsi="Arial" w:cs="Arial"/>
          <w:spacing w:val="-1"/>
          <w:sz w:val="20"/>
          <w:szCs w:val="20"/>
        </w:rPr>
        <w:t>m</w:t>
      </w:r>
      <w:r w:rsidRPr="0082577E">
        <w:rPr>
          <w:rFonts w:ascii="Arial" w:hAnsi="Arial" w:cs="Arial"/>
          <w:sz w:val="20"/>
          <w:szCs w:val="20"/>
        </w:rPr>
        <w:t xml:space="preserve">ent officials in </w:t>
      </w:r>
      <w:r w:rsidRPr="0082577E">
        <w:rPr>
          <w:rFonts w:ascii="Arial" w:hAnsi="Arial" w:cs="Arial"/>
          <w:spacing w:val="-1"/>
          <w:sz w:val="20"/>
          <w:szCs w:val="20"/>
        </w:rPr>
        <w:t>o</w:t>
      </w:r>
      <w:r w:rsidRPr="0082577E">
        <w:rPr>
          <w:rFonts w:ascii="Arial" w:hAnsi="Arial" w:cs="Arial"/>
          <w:sz w:val="20"/>
          <w:szCs w:val="20"/>
        </w:rPr>
        <w:t>r</w:t>
      </w:r>
      <w:r w:rsidRPr="0082577E">
        <w:rPr>
          <w:rFonts w:ascii="Arial" w:hAnsi="Arial" w:cs="Arial"/>
          <w:spacing w:val="-1"/>
          <w:sz w:val="20"/>
          <w:szCs w:val="20"/>
        </w:rPr>
        <w:t>d</w:t>
      </w:r>
      <w:r w:rsidRPr="0082577E">
        <w:rPr>
          <w:rFonts w:ascii="Arial" w:hAnsi="Arial" w:cs="Arial"/>
          <w:sz w:val="20"/>
          <w:szCs w:val="20"/>
        </w:rPr>
        <w:t>er to provi</w:t>
      </w:r>
      <w:r w:rsidRPr="0082577E">
        <w:rPr>
          <w:rFonts w:ascii="Arial" w:hAnsi="Arial" w:cs="Arial"/>
          <w:spacing w:val="-1"/>
          <w:sz w:val="20"/>
          <w:szCs w:val="20"/>
        </w:rPr>
        <w:t>d</w:t>
      </w:r>
      <w:r w:rsidRPr="0082577E">
        <w:rPr>
          <w:rFonts w:ascii="Arial" w:hAnsi="Arial" w:cs="Arial"/>
          <w:sz w:val="20"/>
          <w:szCs w:val="20"/>
        </w:rPr>
        <w:t>e assist</w:t>
      </w:r>
      <w:r w:rsidRPr="0082577E">
        <w:rPr>
          <w:rFonts w:ascii="Arial" w:hAnsi="Arial" w:cs="Arial"/>
          <w:spacing w:val="-1"/>
          <w:sz w:val="20"/>
          <w:szCs w:val="20"/>
        </w:rPr>
        <w:t>a</w:t>
      </w:r>
      <w:r w:rsidRPr="0082577E">
        <w:rPr>
          <w:rFonts w:ascii="Arial" w:hAnsi="Arial" w:cs="Arial"/>
          <w:sz w:val="20"/>
          <w:szCs w:val="20"/>
        </w:rPr>
        <w:t>nce on public policy</w:t>
      </w:r>
      <w:r w:rsidRPr="0082577E">
        <w:rPr>
          <w:rFonts w:ascii="Arial" w:hAnsi="Arial" w:cs="Arial"/>
          <w:spacing w:val="-2"/>
          <w:sz w:val="20"/>
          <w:szCs w:val="20"/>
        </w:rPr>
        <w:t xml:space="preserve"> </w:t>
      </w:r>
      <w:r w:rsidRPr="0082577E">
        <w:rPr>
          <w:rFonts w:ascii="Arial" w:hAnsi="Arial" w:cs="Arial"/>
          <w:sz w:val="20"/>
          <w:szCs w:val="20"/>
        </w:rPr>
        <w:t>iss</w:t>
      </w:r>
      <w:r w:rsidRPr="0082577E">
        <w:rPr>
          <w:rFonts w:ascii="Arial" w:hAnsi="Arial" w:cs="Arial"/>
          <w:spacing w:val="2"/>
          <w:sz w:val="20"/>
          <w:szCs w:val="20"/>
        </w:rPr>
        <w:t>u</w:t>
      </w:r>
      <w:r w:rsidRPr="0082577E">
        <w:rPr>
          <w:rFonts w:ascii="Arial" w:hAnsi="Arial" w:cs="Arial"/>
          <w:sz w:val="20"/>
          <w:szCs w:val="20"/>
        </w:rPr>
        <w:t>es that are a high priority in society.  These public policy issues include en</w:t>
      </w:r>
      <w:r w:rsidRPr="0082577E">
        <w:rPr>
          <w:rFonts w:ascii="Arial" w:hAnsi="Arial" w:cs="Arial"/>
          <w:spacing w:val="-1"/>
          <w:sz w:val="20"/>
          <w:szCs w:val="20"/>
        </w:rPr>
        <w:t>e</w:t>
      </w:r>
      <w:r w:rsidRPr="0082577E">
        <w:rPr>
          <w:rFonts w:ascii="Arial" w:hAnsi="Arial" w:cs="Arial"/>
          <w:sz w:val="20"/>
          <w:szCs w:val="20"/>
        </w:rPr>
        <w:t>rgy; manufacturing; innovation and competitiveness; STEM ed</w:t>
      </w:r>
      <w:r w:rsidRPr="0082577E">
        <w:rPr>
          <w:rFonts w:ascii="Arial" w:hAnsi="Arial" w:cs="Arial"/>
          <w:spacing w:val="-1"/>
          <w:sz w:val="20"/>
          <w:szCs w:val="20"/>
        </w:rPr>
        <w:t>u</w:t>
      </w:r>
      <w:r w:rsidRPr="0082577E">
        <w:rPr>
          <w:rFonts w:ascii="Arial" w:hAnsi="Arial" w:cs="Arial"/>
          <w:sz w:val="20"/>
          <w:szCs w:val="20"/>
        </w:rPr>
        <w:t>c</w:t>
      </w:r>
      <w:r w:rsidRPr="0082577E">
        <w:rPr>
          <w:rFonts w:ascii="Arial" w:hAnsi="Arial" w:cs="Arial"/>
          <w:spacing w:val="-1"/>
          <w:sz w:val="20"/>
          <w:szCs w:val="20"/>
        </w:rPr>
        <w:t>a</w:t>
      </w:r>
      <w:r w:rsidRPr="0082577E">
        <w:rPr>
          <w:rFonts w:ascii="Arial" w:hAnsi="Arial" w:cs="Arial"/>
          <w:sz w:val="20"/>
          <w:szCs w:val="20"/>
        </w:rPr>
        <w:t>tion; workforce development; research</w:t>
      </w:r>
      <w:r w:rsidRPr="0082577E">
        <w:rPr>
          <w:rFonts w:ascii="Arial" w:hAnsi="Arial" w:cs="Arial"/>
          <w:spacing w:val="-2"/>
          <w:sz w:val="20"/>
          <w:szCs w:val="20"/>
        </w:rPr>
        <w:t xml:space="preserve"> </w:t>
      </w:r>
      <w:r w:rsidRPr="0082577E">
        <w:rPr>
          <w:rFonts w:ascii="Arial" w:hAnsi="Arial" w:cs="Arial"/>
          <w:sz w:val="20"/>
          <w:szCs w:val="20"/>
        </w:rPr>
        <w:t>and deve</w:t>
      </w:r>
      <w:r w:rsidRPr="0082577E">
        <w:rPr>
          <w:rFonts w:ascii="Arial" w:hAnsi="Arial" w:cs="Arial"/>
          <w:spacing w:val="-1"/>
          <w:sz w:val="20"/>
          <w:szCs w:val="20"/>
        </w:rPr>
        <w:t>l</w:t>
      </w:r>
      <w:r w:rsidRPr="0082577E">
        <w:rPr>
          <w:rFonts w:ascii="Arial" w:hAnsi="Arial" w:cs="Arial"/>
          <w:sz w:val="20"/>
          <w:szCs w:val="20"/>
        </w:rPr>
        <w:t>o</w:t>
      </w:r>
      <w:r w:rsidRPr="0082577E">
        <w:rPr>
          <w:rFonts w:ascii="Arial" w:hAnsi="Arial" w:cs="Arial"/>
          <w:spacing w:val="-1"/>
          <w:sz w:val="20"/>
          <w:szCs w:val="20"/>
        </w:rPr>
        <w:t>p</w:t>
      </w:r>
      <w:r w:rsidRPr="0082577E">
        <w:rPr>
          <w:rFonts w:ascii="Arial" w:hAnsi="Arial" w:cs="Arial"/>
          <w:sz w:val="20"/>
          <w:szCs w:val="20"/>
        </w:rPr>
        <w:t>ment; the enviro</w:t>
      </w:r>
      <w:r w:rsidRPr="0082577E">
        <w:rPr>
          <w:rFonts w:ascii="Arial" w:hAnsi="Arial" w:cs="Arial"/>
          <w:spacing w:val="-1"/>
          <w:sz w:val="20"/>
          <w:szCs w:val="20"/>
        </w:rPr>
        <w:t>n</w:t>
      </w:r>
      <w:r w:rsidRPr="0082577E">
        <w:rPr>
          <w:rFonts w:ascii="Arial" w:hAnsi="Arial" w:cs="Arial"/>
          <w:sz w:val="20"/>
          <w:szCs w:val="20"/>
        </w:rPr>
        <w:t xml:space="preserve">ment, and technical standards.  </w:t>
      </w:r>
    </w:p>
    <w:p w14:paraId="3B5F40ED" w14:textId="6E2966C3" w:rsidR="00315634" w:rsidRDefault="00D63E68" w:rsidP="00F85F42">
      <w:pPr>
        <w:spacing w:line="230" w:lineRule="auto"/>
        <w:ind w:left="1000" w:right="81"/>
        <w:rPr>
          <w:rFonts w:ascii="Arial" w:hAnsi="Arial" w:cs="Arial"/>
          <w:sz w:val="20"/>
          <w:szCs w:val="20"/>
        </w:rPr>
      </w:pPr>
      <w:r>
        <w:rPr>
          <w:rFonts w:ascii="Arial" w:hAnsi="Arial" w:cs="Arial"/>
          <w:sz w:val="20"/>
          <w:szCs w:val="20"/>
        </w:rPr>
        <w:t xml:space="preserve">ASME Government Relations represents and advocates for the engineering profession by advising government officials at all levels on engineering and technology as they make decisions on matters and policies affecting the public interest. </w:t>
      </w:r>
      <w:r w:rsidR="00315634">
        <w:rPr>
          <w:rFonts w:ascii="Arial" w:hAnsi="Arial" w:cs="Arial"/>
          <w:sz w:val="20"/>
          <w:szCs w:val="20"/>
        </w:rPr>
        <w:t>O</w:t>
      </w:r>
      <w:r w:rsidR="00F85F42" w:rsidRPr="0082577E">
        <w:rPr>
          <w:rFonts w:ascii="Arial" w:hAnsi="Arial" w:cs="Arial"/>
          <w:sz w:val="20"/>
          <w:szCs w:val="20"/>
        </w:rPr>
        <w:t>pportunities for member engagement in Government Relations include ASME position</w:t>
      </w:r>
      <w:r w:rsidR="00F85F42" w:rsidRPr="0082577E">
        <w:rPr>
          <w:rFonts w:ascii="Arial" w:hAnsi="Arial" w:cs="Arial"/>
          <w:spacing w:val="-2"/>
          <w:sz w:val="20"/>
          <w:szCs w:val="20"/>
        </w:rPr>
        <w:t xml:space="preserve"> </w:t>
      </w:r>
      <w:r w:rsidR="00F85F42" w:rsidRPr="0082577E">
        <w:rPr>
          <w:rFonts w:ascii="Arial" w:hAnsi="Arial" w:cs="Arial"/>
          <w:sz w:val="20"/>
          <w:szCs w:val="20"/>
        </w:rPr>
        <w:t>statements; coalition statements; congressional briefin</w:t>
      </w:r>
      <w:r w:rsidR="00F85F42" w:rsidRPr="0082577E">
        <w:rPr>
          <w:rFonts w:ascii="Arial" w:hAnsi="Arial" w:cs="Arial"/>
          <w:spacing w:val="-1"/>
          <w:sz w:val="20"/>
          <w:szCs w:val="20"/>
        </w:rPr>
        <w:t>g</w:t>
      </w:r>
      <w:r w:rsidR="00F85F42" w:rsidRPr="0082577E">
        <w:rPr>
          <w:rFonts w:ascii="Arial" w:hAnsi="Arial" w:cs="Arial"/>
          <w:sz w:val="20"/>
          <w:szCs w:val="20"/>
        </w:rPr>
        <w:t>s; the ASME Fed</w:t>
      </w:r>
      <w:r w:rsidR="00F85F42" w:rsidRPr="0082577E">
        <w:rPr>
          <w:rFonts w:ascii="Arial" w:hAnsi="Arial" w:cs="Arial"/>
          <w:spacing w:val="-1"/>
          <w:sz w:val="20"/>
          <w:szCs w:val="20"/>
        </w:rPr>
        <w:t>e</w:t>
      </w:r>
      <w:r w:rsidR="00F85F42" w:rsidRPr="0082577E">
        <w:rPr>
          <w:rFonts w:ascii="Arial" w:hAnsi="Arial" w:cs="Arial"/>
          <w:sz w:val="20"/>
          <w:szCs w:val="20"/>
        </w:rPr>
        <w:t>ral Gov</w:t>
      </w:r>
      <w:r w:rsidR="00F85F42" w:rsidRPr="0082577E">
        <w:rPr>
          <w:rFonts w:ascii="Arial" w:hAnsi="Arial" w:cs="Arial"/>
          <w:spacing w:val="-1"/>
          <w:sz w:val="20"/>
          <w:szCs w:val="20"/>
        </w:rPr>
        <w:t>e</w:t>
      </w:r>
      <w:r w:rsidR="00F85F42" w:rsidRPr="0082577E">
        <w:rPr>
          <w:rFonts w:ascii="Arial" w:hAnsi="Arial" w:cs="Arial"/>
          <w:sz w:val="20"/>
          <w:szCs w:val="20"/>
        </w:rPr>
        <w:t>rnm</w:t>
      </w:r>
      <w:r w:rsidR="00F85F42" w:rsidRPr="0082577E">
        <w:rPr>
          <w:rFonts w:ascii="Arial" w:hAnsi="Arial" w:cs="Arial"/>
          <w:spacing w:val="-1"/>
          <w:sz w:val="20"/>
          <w:szCs w:val="20"/>
        </w:rPr>
        <w:t>e</w:t>
      </w:r>
      <w:r w:rsidR="00F85F42" w:rsidRPr="0082577E">
        <w:rPr>
          <w:rFonts w:ascii="Arial" w:hAnsi="Arial" w:cs="Arial"/>
          <w:sz w:val="20"/>
          <w:szCs w:val="20"/>
        </w:rPr>
        <w:t>nt Fell</w:t>
      </w:r>
      <w:r w:rsidR="00F85F42" w:rsidRPr="0082577E">
        <w:rPr>
          <w:rFonts w:ascii="Arial" w:hAnsi="Arial" w:cs="Arial"/>
          <w:spacing w:val="-1"/>
          <w:sz w:val="20"/>
          <w:szCs w:val="20"/>
        </w:rPr>
        <w:t>o</w:t>
      </w:r>
      <w:r w:rsidR="00F85F42" w:rsidRPr="0082577E">
        <w:rPr>
          <w:rFonts w:ascii="Arial" w:hAnsi="Arial" w:cs="Arial"/>
          <w:sz w:val="20"/>
          <w:szCs w:val="20"/>
        </w:rPr>
        <w:t>wship Program; the ASME Advanced Manufacturing Fellowships; ASME’s Washington Internships for Students of Engineering, and meetings convened for ASME Task Force Members, like the Inter-Sector Committee on Federal R&amp;D Meeting and Engineering Public Policy</w:t>
      </w:r>
      <w:r w:rsidR="00051FB7" w:rsidRPr="0082577E">
        <w:rPr>
          <w:rFonts w:ascii="Arial" w:hAnsi="Arial" w:cs="Arial"/>
          <w:sz w:val="20"/>
          <w:szCs w:val="20"/>
        </w:rPr>
        <w:t xml:space="preserve"> Symposium. </w:t>
      </w:r>
      <w:r w:rsidR="00315634">
        <w:rPr>
          <w:rFonts w:ascii="Arial" w:hAnsi="Arial" w:cs="Arial"/>
          <w:sz w:val="20"/>
          <w:szCs w:val="20"/>
        </w:rPr>
        <w:t xml:space="preserve">For additional information visit </w:t>
      </w:r>
      <w:hyperlink r:id="rId29" w:history="1">
        <w:r w:rsidR="00315634" w:rsidRPr="002C7959">
          <w:rPr>
            <w:rStyle w:val="Hyperlink"/>
            <w:rFonts w:ascii="Arial" w:hAnsi="Arial" w:cs="Arial"/>
            <w:sz w:val="20"/>
            <w:szCs w:val="20"/>
          </w:rPr>
          <w:t>https://www.asme.org/government-relations</w:t>
        </w:r>
      </w:hyperlink>
    </w:p>
    <w:p w14:paraId="266F6D6C" w14:textId="77777777" w:rsidR="00F85F42" w:rsidRPr="0082577E" w:rsidRDefault="00F85F42">
      <w:pPr>
        <w:spacing w:after="0" w:line="200" w:lineRule="exact"/>
        <w:rPr>
          <w:rFonts w:ascii="Arial" w:hAnsi="Arial" w:cs="Arial"/>
          <w:sz w:val="20"/>
          <w:szCs w:val="20"/>
        </w:rPr>
      </w:pPr>
    </w:p>
    <w:p w14:paraId="4EE9F4A5" w14:textId="77777777" w:rsidR="00193250" w:rsidRPr="0082577E" w:rsidRDefault="004F33BA">
      <w:pPr>
        <w:spacing w:before="1" w:after="0" w:line="240" w:lineRule="auto"/>
        <w:ind w:left="1000" w:right="-20"/>
        <w:rPr>
          <w:rFonts w:ascii="Arial" w:eastAsia="Times New Roman" w:hAnsi="Arial" w:cs="Arial"/>
          <w:sz w:val="20"/>
          <w:szCs w:val="20"/>
        </w:rPr>
      </w:pPr>
      <w:r w:rsidRPr="0082577E">
        <w:rPr>
          <w:rFonts w:ascii="Arial" w:hAnsi="Arial" w:cs="Arial"/>
          <w:noProof/>
        </w:rPr>
        <w:drawing>
          <wp:inline distT="0" distB="0" distL="0" distR="0" wp14:anchorId="2C090846" wp14:editId="718F2E55">
            <wp:extent cx="2263775" cy="814070"/>
            <wp:effectExtent l="0" t="0" r="3175" b="508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63775" cy="814070"/>
                    </a:xfrm>
                    <a:prstGeom prst="rect">
                      <a:avLst/>
                    </a:prstGeom>
                    <a:noFill/>
                    <a:ln>
                      <a:noFill/>
                    </a:ln>
                  </pic:spPr>
                </pic:pic>
              </a:graphicData>
            </a:graphic>
          </wp:inline>
        </w:drawing>
      </w:r>
    </w:p>
    <w:p w14:paraId="005B4D97" w14:textId="77777777" w:rsidR="00193250" w:rsidRPr="0082577E" w:rsidRDefault="00193250">
      <w:pPr>
        <w:spacing w:after="0" w:line="220" w:lineRule="exact"/>
        <w:rPr>
          <w:rFonts w:ascii="Arial" w:hAnsi="Arial" w:cs="Arial"/>
        </w:rPr>
      </w:pPr>
    </w:p>
    <w:p w14:paraId="03DF3962" w14:textId="77777777" w:rsidR="0096245B" w:rsidRPr="0082577E" w:rsidRDefault="002237CE" w:rsidP="00F85F42">
      <w:pPr>
        <w:spacing w:after="0" w:line="240" w:lineRule="auto"/>
        <w:ind w:left="1000" w:right="-20"/>
        <w:rPr>
          <w:rFonts w:ascii="Arial" w:eastAsia="Arial" w:hAnsi="Arial" w:cs="Arial"/>
          <w:b/>
          <w:bCs/>
          <w:sz w:val="20"/>
          <w:szCs w:val="20"/>
        </w:rPr>
      </w:pPr>
      <w:hyperlink r:id="rId31" w:history="1">
        <w:r w:rsidR="00F85F42" w:rsidRPr="0082577E">
          <w:rPr>
            <w:rStyle w:val="Hyperlink"/>
            <w:rFonts w:ascii="Arial" w:eastAsia="Arial" w:hAnsi="Arial" w:cs="Arial"/>
            <w:b/>
            <w:bCs/>
            <w:color w:val="auto"/>
            <w:sz w:val="20"/>
            <w:szCs w:val="20"/>
          </w:rPr>
          <w:t>The ASME Foundation</w:t>
        </w:r>
      </w:hyperlink>
      <w:r w:rsidR="00F85F42" w:rsidRPr="0082577E">
        <w:rPr>
          <w:rFonts w:ascii="Arial" w:eastAsia="Arial" w:hAnsi="Arial" w:cs="Arial"/>
          <w:b/>
          <w:bCs/>
          <w:sz w:val="20"/>
          <w:szCs w:val="20"/>
        </w:rPr>
        <w:t xml:space="preserve"> </w:t>
      </w:r>
    </w:p>
    <w:p w14:paraId="71ACECE8" w14:textId="77777777" w:rsidR="0096245B" w:rsidRPr="0082577E" w:rsidRDefault="0096245B" w:rsidP="00F85F42">
      <w:pPr>
        <w:spacing w:after="0" w:line="240" w:lineRule="auto"/>
        <w:ind w:left="1000" w:right="347"/>
        <w:rPr>
          <w:rFonts w:ascii="Arial" w:eastAsia="Arial" w:hAnsi="Arial" w:cs="Arial"/>
          <w:sz w:val="20"/>
          <w:szCs w:val="20"/>
        </w:rPr>
      </w:pPr>
    </w:p>
    <w:p w14:paraId="448F32E4" w14:textId="77777777" w:rsidR="002237CE" w:rsidRDefault="0096245B" w:rsidP="0096245B">
      <w:pPr>
        <w:spacing w:line="240" w:lineRule="auto"/>
        <w:ind w:left="1000"/>
        <w:rPr>
          <w:rFonts w:ascii="Arial" w:eastAsia="Times New Roman" w:hAnsi="Arial" w:cs="Arial"/>
          <w:sz w:val="20"/>
          <w:szCs w:val="20"/>
        </w:rPr>
      </w:pPr>
      <w:r w:rsidRPr="0082577E">
        <w:rPr>
          <w:rFonts w:ascii="Arial" w:eastAsia="Times New Roman" w:hAnsi="Arial" w:cs="Arial"/>
          <w:sz w:val="20"/>
          <w:szCs w:val="20"/>
        </w:rPr>
        <w:t>The ASME Foun</w:t>
      </w:r>
      <w:r w:rsidRPr="0082577E">
        <w:rPr>
          <w:rFonts w:ascii="Arial" w:eastAsia="Times New Roman" w:hAnsi="Arial" w:cs="Arial"/>
          <w:spacing w:val="-1"/>
          <w:sz w:val="20"/>
          <w:szCs w:val="20"/>
        </w:rPr>
        <w:t>d</w:t>
      </w:r>
      <w:r w:rsidRPr="0082577E">
        <w:rPr>
          <w:rFonts w:ascii="Arial" w:eastAsia="Times New Roman" w:hAnsi="Arial" w:cs="Arial"/>
          <w:sz w:val="20"/>
          <w:szCs w:val="20"/>
        </w:rPr>
        <w:t>ation </w:t>
      </w:r>
      <w:r w:rsidRPr="0082577E">
        <w:rPr>
          <w:rFonts w:ascii="Arial" w:eastAsia="Times New Roman" w:hAnsi="Arial" w:cs="Arial"/>
          <w:spacing w:val="-1"/>
          <w:sz w:val="20"/>
          <w:szCs w:val="20"/>
        </w:rPr>
        <w:t>a</w:t>
      </w:r>
      <w:r w:rsidRPr="0082577E">
        <w:rPr>
          <w:rFonts w:ascii="Arial" w:eastAsia="Times New Roman" w:hAnsi="Arial" w:cs="Arial"/>
          <w:spacing w:val="1"/>
          <w:sz w:val="20"/>
          <w:szCs w:val="20"/>
        </w:rPr>
        <w:t>c</w:t>
      </w:r>
      <w:r w:rsidRPr="0082577E">
        <w:rPr>
          <w:rFonts w:ascii="Arial" w:eastAsia="Times New Roman" w:hAnsi="Arial" w:cs="Arial"/>
          <w:sz w:val="20"/>
          <w:szCs w:val="20"/>
        </w:rPr>
        <w:t>tively rais</w:t>
      </w:r>
      <w:r w:rsidRPr="0082577E">
        <w:rPr>
          <w:rFonts w:ascii="Arial" w:eastAsia="Times New Roman" w:hAnsi="Arial" w:cs="Arial"/>
          <w:spacing w:val="-1"/>
          <w:sz w:val="20"/>
          <w:szCs w:val="20"/>
        </w:rPr>
        <w:t>e</w:t>
      </w:r>
      <w:r w:rsidRPr="0082577E">
        <w:rPr>
          <w:rFonts w:ascii="Arial" w:eastAsia="Times New Roman" w:hAnsi="Arial" w:cs="Arial"/>
          <w:sz w:val="20"/>
          <w:szCs w:val="20"/>
        </w:rPr>
        <w:t>s funds to</w:t>
      </w:r>
      <w:r w:rsidRPr="0082577E">
        <w:rPr>
          <w:rFonts w:ascii="Arial" w:eastAsia="Times New Roman" w:hAnsi="Arial" w:cs="Arial"/>
          <w:spacing w:val="2"/>
          <w:sz w:val="20"/>
          <w:szCs w:val="20"/>
        </w:rPr>
        <w:t> </w:t>
      </w:r>
      <w:r w:rsidRPr="0082577E">
        <w:rPr>
          <w:rFonts w:ascii="Arial" w:eastAsia="Times New Roman" w:hAnsi="Arial" w:cs="Arial"/>
          <w:spacing w:val="-1"/>
          <w:sz w:val="20"/>
          <w:szCs w:val="20"/>
        </w:rPr>
        <w:t>p</w:t>
      </w:r>
      <w:r w:rsidRPr="0082577E">
        <w:rPr>
          <w:rFonts w:ascii="Arial" w:eastAsia="Times New Roman" w:hAnsi="Arial" w:cs="Arial"/>
          <w:sz w:val="20"/>
          <w:szCs w:val="20"/>
        </w:rPr>
        <w:t>rovi</w:t>
      </w:r>
      <w:r w:rsidRPr="0082577E">
        <w:rPr>
          <w:rFonts w:ascii="Arial" w:eastAsia="Times New Roman" w:hAnsi="Arial" w:cs="Arial"/>
          <w:spacing w:val="-1"/>
          <w:sz w:val="20"/>
          <w:szCs w:val="20"/>
        </w:rPr>
        <w:t>d</w:t>
      </w:r>
      <w:r w:rsidRPr="0082577E">
        <w:rPr>
          <w:rFonts w:ascii="Arial" w:eastAsia="Times New Roman" w:hAnsi="Arial" w:cs="Arial"/>
          <w:sz w:val="20"/>
          <w:szCs w:val="20"/>
        </w:rPr>
        <w:t>e great</w:t>
      </w:r>
      <w:r w:rsidRPr="0082577E">
        <w:rPr>
          <w:rFonts w:ascii="Arial" w:eastAsia="Times New Roman" w:hAnsi="Arial" w:cs="Arial"/>
          <w:spacing w:val="-1"/>
          <w:sz w:val="20"/>
          <w:szCs w:val="20"/>
        </w:rPr>
        <w:t>e</w:t>
      </w:r>
      <w:r w:rsidRPr="0082577E">
        <w:rPr>
          <w:rFonts w:ascii="Arial" w:eastAsia="Times New Roman" w:hAnsi="Arial" w:cs="Arial"/>
          <w:sz w:val="20"/>
          <w:szCs w:val="20"/>
        </w:rPr>
        <w:t>r phi</w:t>
      </w:r>
      <w:r w:rsidRPr="0082577E">
        <w:rPr>
          <w:rFonts w:ascii="Arial" w:eastAsia="Times New Roman" w:hAnsi="Arial" w:cs="Arial"/>
          <w:spacing w:val="-1"/>
          <w:sz w:val="20"/>
          <w:szCs w:val="20"/>
        </w:rPr>
        <w:t>l</w:t>
      </w:r>
      <w:r w:rsidRPr="0082577E">
        <w:rPr>
          <w:rFonts w:ascii="Arial" w:eastAsia="Times New Roman" w:hAnsi="Arial" w:cs="Arial"/>
          <w:sz w:val="20"/>
          <w:szCs w:val="20"/>
        </w:rPr>
        <w:t>anthr</w:t>
      </w:r>
      <w:r w:rsidRPr="0082577E">
        <w:rPr>
          <w:rFonts w:ascii="Arial" w:eastAsia="Times New Roman" w:hAnsi="Arial" w:cs="Arial"/>
          <w:spacing w:val="-1"/>
          <w:sz w:val="20"/>
          <w:szCs w:val="20"/>
        </w:rPr>
        <w:t>o</w:t>
      </w:r>
      <w:r w:rsidRPr="0082577E">
        <w:rPr>
          <w:rFonts w:ascii="Arial" w:eastAsia="Times New Roman" w:hAnsi="Arial" w:cs="Arial"/>
          <w:sz w:val="20"/>
          <w:szCs w:val="20"/>
        </w:rPr>
        <w:t>pic </w:t>
      </w:r>
      <w:r w:rsidRPr="0082577E">
        <w:rPr>
          <w:rFonts w:ascii="Arial" w:eastAsia="Times New Roman" w:hAnsi="Arial" w:cs="Arial"/>
          <w:spacing w:val="-1"/>
          <w:sz w:val="20"/>
          <w:szCs w:val="20"/>
        </w:rPr>
        <w:t>support across three key focus areas:  1) K-12 STEM education initiatives; 2) University Student and Early Career Engineers; and 3) Global Development projects</w:t>
      </w:r>
      <w:r w:rsidRPr="0082577E">
        <w:rPr>
          <w:rFonts w:ascii="Arial" w:eastAsia="Times New Roman" w:hAnsi="Arial" w:cs="Arial"/>
          <w:spacing w:val="-2"/>
          <w:sz w:val="20"/>
          <w:szCs w:val="20"/>
        </w:rPr>
        <w:t> </w:t>
      </w:r>
      <w:r w:rsidRPr="0082577E">
        <w:rPr>
          <w:rFonts w:ascii="Arial" w:eastAsia="Times New Roman" w:hAnsi="Arial" w:cs="Arial"/>
          <w:sz w:val="20"/>
          <w:szCs w:val="20"/>
        </w:rPr>
        <w:t>des</w:t>
      </w:r>
      <w:r w:rsidRPr="0082577E">
        <w:rPr>
          <w:rFonts w:ascii="Arial" w:eastAsia="Times New Roman" w:hAnsi="Arial" w:cs="Arial"/>
          <w:spacing w:val="-1"/>
          <w:sz w:val="20"/>
          <w:szCs w:val="20"/>
        </w:rPr>
        <w:t>i</w:t>
      </w:r>
      <w:r w:rsidRPr="0082577E">
        <w:rPr>
          <w:rFonts w:ascii="Arial" w:eastAsia="Times New Roman" w:hAnsi="Arial" w:cs="Arial"/>
          <w:sz w:val="20"/>
          <w:szCs w:val="20"/>
        </w:rPr>
        <w:t>gn</w:t>
      </w:r>
      <w:r w:rsidRPr="0082577E">
        <w:rPr>
          <w:rFonts w:ascii="Arial" w:eastAsia="Times New Roman" w:hAnsi="Arial" w:cs="Arial"/>
          <w:spacing w:val="-1"/>
          <w:sz w:val="20"/>
          <w:szCs w:val="20"/>
        </w:rPr>
        <w:t>e</w:t>
      </w:r>
      <w:r w:rsidRPr="0082577E">
        <w:rPr>
          <w:rFonts w:ascii="Arial" w:eastAsia="Times New Roman" w:hAnsi="Arial" w:cs="Arial"/>
          <w:sz w:val="20"/>
          <w:szCs w:val="20"/>
        </w:rPr>
        <w:t>d to improve the </w:t>
      </w:r>
      <w:r w:rsidRPr="0082577E">
        <w:rPr>
          <w:rFonts w:ascii="Arial" w:eastAsia="Times New Roman" w:hAnsi="Arial" w:cs="Arial"/>
          <w:spacing w:val="-1"/>
          <w:sz w:val="20"/>
          <w:szCs w:val="20"/>
        </w:rPr>
        <w:t>q</w:t>
      </w:r>
      <w:r w:rsidRPr="0082577E">
        <w:rPr>
          <w:rFonts w:ascii="Arial" w:eastAsia="Times New Roman" w:hAnsi="Arial" w:cs="Arial"/>
          <w:sz w:val="20"/>
          <w:szCs w:val="20"/>
        </w:rPr>
        <w:t>uality of life all over the wor</w:t>
      </w:r>
      <w:r w:rsidRPr="0082577E">
        <w:rPr>
          <w:rFonts w:ascii="Arial" w:eastAsia="Times New Roman" w:hAnsi="Arial" w:cs="Arial"/>
          <w:spacing w:val="-1"/>
          <w:sz w:val="20"/>
          <w:szCs w:val="20"/>
        </w:rPr>
        <w:t>l</w:t>
      </w:r>
      <w:r w:rsidRPr="0082577E">
        <w:rPr>
          <w:rFonts w:ascii="Arial" w:eastAsia="Times New Roman" w:hAnsi="Arial" w:cs="Arial"/>
          <w:sz w:val="20"/>
          <w:szCs w:val="20"/>
        </w:rPr>
        <w:t>d.</w:t>
      </w:r>
      <w:r w:rsidRPr="0082577E">
        <w:rPr>
          <w:rFonts w:ascii="Arial" w:eastAsia="Times New Roman" w:hAnsi="Arial" w:cs="Arial"/>
          <w:spacing w:val="-1"/>
          <w:sz w:val="20"/>
          <w:szCs w:val="20"/>
        </w:rPr>
        <w:t>  </w:t>
      </w:r>
      <w:r w:rsidR="004776A3" w:rsidRPr="0082577E">
        <w:rPr>
          <w:rFonts w:ascii="Arial" w:eastAsia="Times New Roman" w:hAnsi="Arial" w:cs="Arial"/>
          <w:spacing w:val="-1"/>
          <w:sz w:val="20"/>
          <w:szCs w:val="20"/>
        </w:rPr>
        <w:t xml:space="preserve">The ASME Foundation </w:t>
      </w:r>
      <w:r w:rsidRPr="0082577E">
        <w:rPr>
          <w:rFonts w:ascii="Arial" w:eastAsia="Times New Roman" w:hAnsi="Arial" w:cs="Arial"/>
          <w:sz w:val="20"/>
          <w:szCs w:val="20"/>
        </w:rPr>
        <w:t>create</w:t>
      </w:r>
      <w:r w:rsidR="004776A3" w:rsidRPr="0082577E">
        <w:rPr>
          <w:rFonts w:ascii="Arial" w:eastAsia="Times New Roman" w:hAnsi="Arial" w:cs="Arial"/>
          <w:sz w:val="20"/>
          <w:szCs w:val="20"/>
        </w:rPr>
        <w:t>s</w:t>
      </w:r>
      <w:r w:rsidR="002237CE">
        <w:rPr>
          <w:rFonts w:ascii="Arial" w:eastAsia="Times New Roman" w:hAnsi="Arial" w:cs="Arial"/>
          <w:sz w:val="20"/>
          <w:szCs w:val="20"/>
        </w:rPr>
        <w:t xml:space="preserve"> </w:t>
      </w:r>
    </w:p>
    <w:p w14:paraId="50A9A21A" w14:textId="77777777" w:rsidR="002237CE" w:rsidRDefault="002237CE" w:rsidP="0096245B">
      <w:pPr>
        <w:spacing w:line="240" w:lineRule="auto"/>
        <w:ind w:left="1000"/>
        <w:rPr>
          <w:rFonts w:ascii="Arial" w:eastAsia="Times New Roman" w:hAnsi="Arial" w:cs="Arial"/>
          <w:sz w:val="20"/>
          <w:szCs w:val="20"/>
        </w:rPr>
      </w:pPr>
    </w:p>
    <w:p w14:paraId="2FBF762D" w14:textId="44A031F7" w:rsidR="0096245B" w:rsidRPr="0082577E" w:rsidRDefault="0096245B" w:rsidP="0096245B">
      <w:pPr>
        <w:spacing w:line="240" w:lineRule="auto"/>
        <w:ind w:left="1000"/>
        <w:rPr>
          <w:rFonts w:ascii="Arial" w:eastAsia="Times New Roman" w:hAnsi="Arial" w:cs="Arial"/>
          <w:sz w:val="20"/>
          <w:szCs w:val="20"/>
        </w:rPr>
      </w:pPr>
      <w:bookmarkStart w:id="0" w:name="_GoBack"/>
      <w:bookmarkEnd w:id="0"/>
      <w:r w:rsidRPr="0082577E">
        <w:rPr>
          <w:rFonts w:ascii="Arial" w:eastAsia="Times New Roman" w:hAnsi="Arial" w:cs="Arial"/>
          <w:sz w:val="20"/>
          <w:szCs w:val="20"/>
        </w:rPr>
        <w:t>e</w:t>
      </w:r>
      <w:r w:rsidRPr="0082577E">
        <w:rPr>
          <w:rFonts w:ascii="Arial" w:eastAsia="Times New Roman" w:hAnsi="Arial" w:cs="Arial"/>
          <w:spacing w:val="-1"/>
          <w:sz w:val="20"/>
          <w:szCs w:val="20"/>
        </w:rPr>
        <w:t>d</w:t>
      </w:r>
      <w:r w:rsidRPr="0082577E">
        <w:rPr>
          <w:rFonts w:ascii="Arial" w:eastAsia="Times New Roman" w:hAnsi="Arial" w:cs="Arial"/>
          <w:sz w:val="20"/>
          <w:szCs w:val="20"/>
        </w:rPr>
        <w:t>ucational pro</w:t>
      </w:r>
      <w:r w:rsidRPr="0082577E">
        <w:rPr>
          <w:rFonts w:ascii="Arial" w:eastAsia="Times New Roman" w:hAnsi="Arial" w:cs="Arial"/>
          <w:spacing w:val="-1"/>
          <w:sz w:val="20"/>
          <w:szCs w:val="20"/>
        </w:rPr>
        <w:t>g</w:t>
      </w:r>
      <w:r w:rsidRPr="0082577E">
        <w:rPr>
          <w:rFonts w:ascii="Arial" w:eastAsia="Times New Roman" w:hAnsi="Arial" w:cs="Arial"/>
          <w:sz w:val="20"/>
          <w:szCs w:val="20"/>
        </w:rPr>
        <w:t>ra</w:t>
      </w:r>
      <w:r w:rsidRPr="0082577E">
        <w:rPr>
          <w:rFonts w:ascii="Arial" w:eastAsia="Times New Roman" w:hAnsi="Arial" w:cs="Arial"/>
          <w:spacing w:val="-1"/>
          <w:sz w:val="20"/>
          <w:szCs w:val="20"/>
        </w:rPr>
        <w:t>m</w:t>
      </w:r>
      <w:r w:rsidRPr="0082577E">
        <w:rPr>
          <w:rFonts w:ascii="Arial" w:eastAsia="Times New Roman" w:hAnsi="Arial" w:cs="Arial"/>
          <w:sz w:val="20"/>
          <w:szCs w:val="20"/>
        </w:rPr>
        <w:t>s and provide scholarship assistance to</w:t>
      </w:r>
      <w:r w:rsidRPr="0082577E">
        <w:rPr>
          <w:rFonts w:ascii="Arial" w:eastAsia="Times New Roman" w:hAnsi="Arial" w:cs="Arial"/>
          <w:spacing w:val="-1"/>
          <w:sz w:val="20"/>
          <w:szCs w:val="20"/>
        </w:rPr>
        <w:t> </w:t>
      </w:r>
      <w:r w:rsidRPr="0082577E">
        <w:rPr>
          <w:rFonts w:ascii="Arial" w:eastAsia="Times New Roman" w:hAnsi="Arial" w:cs="Arial"/>
          <w:sz w:val="20"/>
          <w:szCs w:val="20"/>
        </w:rPr>
        <w:t>st</w:t>
      </w:r>
      <w:r w:rsidRPr="0082577E">
        <w:rPr>
          <w:rFonts w:ascii="Arial" w:eastAsia="Times New Roman" w:hAnsi="Arial" w:cs="Arial"/>
          <w:spacing w:val="-1"/>
          <w:sz w:val="20"/>
          <w:szCs w:val="20"/>
        </w:rPr>
        <w:t>u</w:t>
      </w:r>
      <w:r w:rsidRPr="0082577E">
        <w:rPr>
          <w:rFonts w:ascii="Arial" w:eastAsia="Times New Roman" w:hAnsi="Arial" w:cs="Arial"/>
          <w:sz w:val="20"/>
          <w:szCs w:val="20"/>
        </w:rPr>
        <w:t>dents, professional</w:t>
      </w:r>
      <w:r w:rsidR="00B86A1F">
        <w:rPr>
          <w:rFonts w:ascii="Arial" w:eastAsia="Times New Roman" w:hAnsi="Arial" w:cs="Arial"/>
          <w:sz w:val="20"/>
          <w:szCs w:val="20"/>
        </w:rPr>
        <w:t xml:space="preserve"> </w:t>
      </w:r>
      <w:r w:rsidRPr="0082577E">
        <w:rPr>
          <w:rFonts w:ascii="Arial" w:eastAsia="Times New Roman" w:hAnsi="Arial" w:cs="Arial"/>
          <w:sz w:val="20"/>
          <w:szCs w:val="20"/>
        </w:rPr>
        <w:t>development resources for te</w:t>
      </w:r>
      <w:r w:rsidRPr="0082577E">
        <w:rPr>
          <w:rFonts w:ascii="Arial" w:eastAsia="Times New Roman" w:hAnsi="Arial" w:cs="Arial"/>
          <w:spacing w:val="-1"/>
          <w:sz w:val="20"/>
          <w:szCs w:val="20"/>
        </w:rPr>
        <w:t>a</w:t>
      </w:r>
      <w:r w:rsidRPr="0082577E">
        <w:rPr>
          <w:rFonts w:ascii="Arial" w:eastAsia="Times New Roman" w:hAnsi="Arial" w:cs="Arial"/>
          <w:spacing w:val="1"/>
          <w:sz w:val="20"/>
          <w:szCs w:val="20"/>
        </w:rPr>
        <w:t>c</w:t>
      </w:r>
      <w:r w:rsidRPr="0082577E">
        <w:rPr>
          <w:rFonts w:ascii="Arial" w:eastAsia="Times New Roman" w:hAnsi="Arial" w:cs="Arial"/>
          <w:sz w:val="20"/>
          <w:szCs w:val="20"/>
        </w:rPr>
        <w:t>h</w:t>
      </w:r>
      <w:r w:rsidRPr="0082577E">
        <w:rPr>
          <w:rFonts w:ascii="Arial" w:eastAsia="Times New Roman" w:hAnsi="Arial" w:cs="Arial"/>
          <w:spacing w:val="-1"/>
          <w:sz w:val="20"/>
          <w:szCs w:val="20"/>
        </w:rPr>
        <w:t>e</w:t>
      </w:r>
      <w:r w:rsidRPr="0082577E">
        <w:rPr>
          <w:rFonts w:ascii="Arial" w:eastAsia="Times New Roman" w:hAnsi="Arial" w:cs="Arial"/>
          <w:sz w:val="20"/>
          <w:szCs w:val="20"/>
        </w:rPr>
        <w:t>rs, and assist in bringing engi</w:t>
      </w:r>
      <w:r w:rsidRPr="0082577E">
        <w:rPr>
          <w:rFonts w:ascii="Arial" w:eastAsia="Times New Roman" w:hAnsi="Arial" w:cs="Arial"/>
          <w:spacing w:val="-1"/>
          <w:sz w:val="20"/>
          <w:szCs w:val="20"/>
        </w:rPr>
        <w:t>n</w:t>
      </w:r>
      <w:r w:rsidRPr="0082577E">
        <w:rPr>
          <w:rFonts w:ascii="Arial" w:eastAsia="Times New Roman" w:hAnsi="Arial" w:cs="Arial"/>
          <w:sz w:val="20"/>
          <w:szCs w:val="20"/>
        </w:rPr>
        <w:t>eer</w:t>
      </w:r>
      <w:r w:rsidRPr="0082577E">
        <w:rPr>
          <w:rFonts w:ascii="Arial" w:eastAsia="Times New Roman" w:hAnsi="Arial" w:cs="Arial"/>
          <w:spacing w:val="-1"/>
          <w:sz w:val="20"/>
          <w:szCs w:val="20"/>
        </w:rPr>
        <w:t>i</w:t>
      </w:r>
      <w:r w:rsidRPr="0082577E">
        <w:rPr>
          <w:rFonts w:ascii="Arial" w:eastAsia="Times New Roman" w:hAnsi="Arial" w:cs="Arial"/>
          <w:sz w:val="20"/>
          <w:szCs w:val="20"/>
        </w:rPr>
        <w:t>ng solutio</w:t>
      </w:r>
      <w:r w:rsidRPr="0082577E">
        <w:rPr>
          <w:rFonts w:ascii="Arial" w:eastAsia="Times New Roman" w:hAnsi="Arial" w:cs="Arial"/>
          <w:spacing w:val="-1"/>
          <w:sz w:val="20"/>
          <w:szCs w:val="20"/>
        </w:rPr>
        <w:t>n</w:t>
      </w:r>
      <w:r w:rsidRPr="0082577E">
        <w:rPr>
          <w:rFonts w:ascii="Arial" w:eastAsia="Times New Roman" w:hAnsi="Arial" w:cs="Arial"/>
          <w:sz w:val="20"/>
          <w:szCs w:val="20"/>
        </w:rPr>
        <w:t>s to the developi</w:t>
      </w:r>
      <w:r w:rsidRPr="0082577E">
        <w:rPr>
          <w:rFonts w:ascii="Arial" w:eastAsia="Times New Roman" w:hAnsi="Arial" w:cs="Arial"/>
          <w:spacing w:val="-1"/>
          <w:sz w:val="20"/>
          <w:szCs w:val="20"/>
        </w:rPr>
        <w:t>n</w:t>
      </w:r>
      <w:r w:rsidRPr="0082577E">
        <w:rPr>
          <w:rFonts w:ascii="Arial" w:eastAsia="Times New Roman" w:hAnsi="Arial" w:cs="Arial"/>
          <w:sz w:val="20"/>
          <w:szCs w:val="20"/>
        </w:rPr>
        <w:t>g</w:t>
      </w:r>
      <w:r w:rsidRPr="0082577E">
        <w:rPr>
          <w:rFonts w:ascii="Arial" w:eastAsia="Times New Roman" w:hAnsi="Arial" w:cs="Arial"/>
          <w:spacing w:val="-1"/>
          <w:sz w:val="20"/>
          <w:szCs w:val="20"/>
        </w:rPr>
        <w:t> </w:t>
      </w:r>
      <w:r w:rsidRPr="0082577E">
        <w:rPr>
          <w:rFonts w:ascii="Arial" w:eastAsia="Times New Roman" w:hAnsi="Arial" w:cs="Arial"/>
          <w:sz w:val="20"/>
          <w:szCs w:val="20"/>
        </w:rPr>
        <w:t>wor</w:t>
      </w:r>
      <w:r w:rsidRPr="0082577E">
        <w:rPr>
          <w:rFonts w:ascii="Arial" w:eastAsia="Times New Roman" w:hAnsi="Arial" w:cs="Arial"/>
          <w:spacing w:val="-1"/>
          <w:sz w:val="20"/>
          <w:szCs w:val="20"/>
        </w:rPr>
        <w:t>l</w:t>
      </w:r>
      <w:r w:rsidRPr="0082577E">
        <w:rPr>
          <w:rFonts w:ascii="Arial" w:eastAsia="Times New Roman" w:hAnsi="Arial" w:cs="Arial"/>
          <w:sz w:val="20"/>
          <w:szCs w:val="20"/>
        </w:rPr>
        <w:t>d as we continue to inspire and enrich the careers of the next</w:t>
      </w:r>
      <w:r w:rsidR="00BE05BE">
        <w:rPr>
          <w:rFonts w:ascii="Arial" w:eastAsia="Times New Roman" w:hAnsi="Arial" w:cs="Arial"/>
          <w:sz w:val="20"/>
          <w:szCs w:val="20"/>
        </w:rPr>
        <w:t xml:space="preserve"> </w:t>
      </w:r>
      <w:r w:rsidRPr="0082577E">
        <w:rPr>
          <w:rFonts w:ascii="Arial" w:eastAsia="Times New Roman" w:hAnsi="Arial" w:cs="Arial"/>
          <w:sz w:val="20"/>
          <w:szCs w:val="20"/>
        </w:rPr>
        <w:t xml:space="preserve">generation of engineers.  </w:t>
      </w:r>
    </w:p>
    <w:p w14:paraId="181E7488" w14:textId="5AE557AA" w:rsidR="0096245B" w:rsidRPr="0082577E" w:rsidRDefault="0096245B" w:rsidP="00F85F42">
      <w:pPr>
        <w:spacing w:after="0" w:line="240" w:lineRule="auto"/>
        <w:ind w:left="1000" w:right="347"/>
        <w:rPr>
          <w:rFonts w:ascii="Arial" w:eastAsia="Arial" w:hAnsi="Arial" w:cs="Arial"/>
          <w:sz w:val="20"/>
          <w:szCs w:val="20"/>
        </w:rPr>
      </w:pPr>
    </w:p>
    <w:p w14:paraId="5FF0DA6B" w14:textId="4D6FCF88" w:rsidR="00F85F42" w:rsidRPr="0082577E" w:rsidRDefault="00F85F42" w:rsidP="00D32E0B">
      <w:pPr>
        <w:ind w:left="280" w:firstLine="720"/>
        <w:rPr>
          <w:rFonts w:ascii="Arial" w:hAnsi="Arial" w:cs="Arial"/>
          <w:sz w:val="20"/>
          <w:szCs w:val="20"/>
        </w:rPr>
      </w:pPr>
      <w:r w:rsidRPr="0082577E">
        <w:rPr>
          <w:rFonts w:ascii="Arial" w:hAnsi="Arial" w:cs="Arial"/>
          <w:b/>
          <w:sz w:val="20"/>
          <w:szCs w:val="20"/>
        </w:rPr>
        <w:t xml:space="preserve">ASME Technical Divisions </w:t>
      </w:r>
    </w:p>
    <w:p w14:paraId="63779F88" w14:textId="77777777" w:rsidR="00E04CBB" w:rsidRPr="0082577E" w:rsidRDefault="002237CE" w:rsidP="00131162">
      <w:pPr>
        <w:spacing w:after="0"/>
        <w:ind w:left="280" w:firstLine="720"/>
        <w:rPr>
          <w:rFonts w:ascii="Arial" w:hAnsi="Arial" w:cs="Arial"/>
          <w:sz w:val="20"/>
          <w:szCs w:val="20"/>
        </w:rPr>
      </w:pPr>
      <w:hyperlink r:id="rId32" w:anchor="_ga=1.239560003.194288932.1435846539" w:history="1">
        <w:r w:rsidR="00E04CBB" w:rsidRPr="0082577E">
          <w:rPr>
            <w:rStyle w:val="Hyperlink"/>
            <w:rFonts w:ascii="Arial" w:hAnsi="Arial" w:cs="Arial"/>
            <w:color w:val="auto"/>
            <w:sz w:val="20"/>
            <w:szCs w:val="20"/>
          </w:rPr>
          <w:t>Advanced Energy Systems Division</w:t>
        </w:r>
      </w:hyperlink>
      <w:r w:rsidR="00E04CBB" w:rsidRPr="0082577E">
        <w:rPr>
          <w:rFonts w:ascii="Arial" w:hAnsi="Arial" w:cs="Arial"/>
          <w:sz w:val="20"/>
          <w:szCs w:val="20"/>
        </w:rPr>
        <w:t xml:space="preserve"> </w:t>
      </w:r>
    </w:p>
    <w:p w14:paraId="7F301ADD" w14:textId="77777777" w:rsidR="00E04CBB" w:rsidRPr="0082577E" w:rsidRDefault="002237CE" w:rsidP="00131162">
      <w:pPr>
        <w:spacing w:after="0"/>
        <w:ind w:left="280" w:firstLine="720"/>
        <w:rPr>
          <w:rFonts w:ascii="Arial" w:hAnsi="Arial" w:cs="Arial"/>
          <w:sz w:val="20"/>
          <w:szCs w:val="20"/>
        </w:rPr>
      </w:pPr>
      <w:hyperlink r:id="rId33" w:anchor="_ga=1.201084142.194288932.1435846539" w:history="1">
        <w:r w:rsidR="00E04CBB" w:rsidRPr="0082577E">
          <w:rPr>
            <w:rStyle w:val="Hyperlink"/>
            <w:rFonts w:ascii="Arial" w:hAnsi="Arial" w:cs="Arial"/>
            <w:color w:val="auto"/>
            <w:sz w:val="20"/>
            <w:szCs w:val="20"/>
          </w:rPr>
          <w:t>Aerospace Division</w:t>
        </w:r>
      </w:hyperlink>
      <w:r w:rsidR="00E04CBB" w:rsidRPr="0082577E">
        <w:rPr>
          <w:rFonts w:ascii="Arial" w:hAnsi="Arial" w:cs="Arial"/>
          <w:sz w:val="20"/>
          <w:szCs w:val="20"/>
        </w:rPr>
        <w:t xml:space="preserve"> </w:t>
      </w:r>
    </w:p>
    <w:p w14:paraId="73839727" w14:textId="77777777" w:rsidR="00E04CBB" w:rsidRDefault="00E04CBB" w:rsidP="00131162">
      <w:pPr>
        <w:spacing w:after="0"/>
        <w:ind w:left="280" w:firstLine="720"/>
        <w:rPr>
          <w:rStyle w:val="Hyperlink"/>
          <w:rFonts w:ascii="Arial" w:hAnsi="Arial" w:cs="Arial"/>
          <w:color w:val="auto"/>
          <w:sz w:val="20"/>
          <w:szCs w:val="20"/>
        </w:rPr>
      </w:pPr>
      <w:r>
        <w:rPr>
          <w:rStyle w:val="Hyperlink"/>
          <w:rFonts w:ascii="Arial" w:hAnsi="Arial" w:cs="Arial"/>
          <w:color w:val="auto"/>
          <w:sz w:val="20"/>
          <w:szCs w:val="20"/>
        </w:rPr>
        <w:t>Applied Mechanics Division</w:t>
      </w:r>
    </w:p>
    <w:p w14:paraId="3E8B185D" w14:textId="77777777" w:rsidR="00E04CBB" w:rsidRPr="0082577E" w:rsidRDefault="002237CE" w:rsidP="00131162">
      <w:pPr>
        <w:spacing w:after="0"/>
        <w:ind w:left="280" w:firstLine="720"/>
        <w:rPr>
          <w:rFonts w:ascii="Arial" w:hAnsi="Arial" w:cs="Arial"/>
          <w:sz w:val="20"/>
          <w:szCs w:val="20"/>
        </w:rPr>
      </w:pPr>
      <w:hyperlink r:id="rId34" w:anchor="_ga=1.171265248.194288932.1435846539" w:history="1">
        <w:r w:rsidR="00E04CBB" w:rsidRPr="0082577E">
          <w:rPr>
            <w:rStyle w:val="Hyperlink"/>
            <w:rFonts w:ascii="Arial" w:hAnsi="Arial" w:cs="Arial"/>
            <w:color w:val="auto"/>
            <w:sz w:val="20"/>
            <w:szCs w:val="20"/>
          </w:rPr>
          <w:t>Bioengineering Division</w:t>
        </w:r>
      </w:hyperlink>
    </w:p>
    <w:p w14:paraId="793277F5" w14:textId="1EED317B" w:rsidR="00E04CBB" w:rsidRPr="0082577E" w:rsidRDefault="002237CE" w:rsidP="00131162">
      <w:pPr>
        <w:spacing w:after="0"/>
        <w:ind w:left="280" w:firstLine="720"/>
        <w:rPr>
          <w:rFonts w:ascii="Arial" w:hAnsi="Arial" w:cs="Arial"/>
          <w:sz w:val="20"/>
          <w:szCs w:val="20"/>
        </w:rPr>
      </w:pPr>
      <w:hyperlink r:id="rId35" w:anchor="_ga=1.171198944.194288932.1435846539" w:history="1">
        <w:r w:rsidR="00E04CBB" w:rsidRPr="0082577E">
          <w:rPr>
            <w:rStyle w:val="Hyperlink"/>
            <w:rFonts w:ascii="Arial" w:hAnsi="Arial" w:cs="Arial"/>
            <w:color w:val="auto"/>
            <w:sz w:val="20"/>
            <w:szCs w:val="20"/>
          </w:rPr>
          <w:t xml:space="preserve">Computers &amp; Information </w:t>
        </w:r>
        <w:r w:rsidR="00F72245" w:rsidRPr="0082577E">
          <w:rPr>
            <w:rStyle w:val="Hyperlink"/>
            <w:rFonts w:ascii="Arial" w:hAnsi="Arial" w:cs="Arial"/>
            <w:color w:val="auto"/>
            <w:sz w:val="20"/>
            <w:szCs w:val="20"/>
          </w:rPr>
          <w:t>in</w:t>
        </w:r>
        <w:r w:rsidR="00E04CBB" w:rsidRPr="0082577E">
          <w:rPr>
            <w:rStyle w:val="Hyperlink"/>
            <w:rFonts w:ascii="Arial" w:hAnsi="Arial" w:cs="Arial"/>
            <w:color w:val="auto"/>
            <w:sz w:val="20"/>
            <w:szCs w:val="20"/>
          </w:rPr>
          <w:t xml:space="preserve"> Engineering</w:t>
        </w:r>
      </w:hyperlink>
      <w:r w:rsidR="00E04CBB" w:rsidRPr="0082577E">
        <w:rPr>
          <w:rFonts w:ascii="Arial" w:hAnsi="Arial" w:cs="Arial"/>
          <w:sz w:val="20"/>
          <w:szCs w:val="20"/>
        </w:rPr>
        <w:t xml:space="preserve"> </w:t>
      </w:r>
    </w:p>
    <w:p w14:paraId="2030D97B" w14:textId="77777777" w:rsidR="00E04CBB" w:rsidRPr="0082577E" w:rsidRDefault="002237CE" w:rsidP="00131162">
      <w:pPr>
        <w:spacing w:after="0"/>
        <w:ind w:left="280" w:firstLine="720"/>
        <w:rPr>
          <w:rFonts w:ascii="Arial" w:hAnsi="Arial" w:cs="Arial"/>
          <w:sz w:val="20"/>
          <w:szCs w:val="20"/>
        </w:rPr>
      </w:pPr>
      <w:hyperlink r:id="rId36" w:anchor="_ga=1.166504958.194288932.1435846539" w:history="1">
        <w:r w:rsidR="00E04CBB" w:rsidRPr="0082577E">
          <w:rPr>
            <w:rStyle w:val="Hyperlink"/>
            <w:rFonts w:ascii="Arial" w:hAnsi="Arial" w:cs="Arial"/>
            <w:color w:val="auto"/>
            <w:sz w:val="20"/>
            <w:szCs w:val="20"/>
          </w:rPr>
          <w:t>Design Engineering Division</w:t>
        </w:r>
      </w:hyperlink>
      <w:r w:rsidR="00E04CBB" w:rsidRPr="0082577E">
        <w:rPr>
          <w:rFonts w:ascii="Arial" w:hAnsi="Arial" w:cs="Arial"/>
          <w:sz w:val="20"/>
          <w:szCs w:val="20"/>
        </w:rPr>
        <w:t xml:space="preserve"> </w:t>
      </w:r>
    </w:p>
    <w:p w14:paraId="0D1417AF" w14:textId="77777777" w:rsidR="00E04CBB" w:rsidRPr="0082577E" w:rsidRDefault="002237CE" w:rsidP="00131162">
      <w:pPr>
        <w:spacing w:after="0"/>
        <w:ind w:left="280" w:firstLine="720"/>
        <w:rPr>
          <w:rFonts w:ascii="Arial" w:hAnsi="Arial" w:cs="Arial"/>
          <w:sz w:val="20"/>
          <w:szCs w:val="20"/>
        </w:rPr>
      </w:pPr>
      <w:hyperlink r:id="rId37" w:anchor="_ga=1.4721011.194288932.1435846539" w:history="1">
        <w:r w:rsidR="00E04CBB" w:rsidRPr="0082577E">
          <w:rPr>
            <w:rStyle w:val="Hyperlink"/>
            <w:rFonts w:ascii="Arial" w:hAnsi="Arial" w:cs="Arial"/>
            <w:color w:val="auto"/>
            <w:sz w:val="20"/>
            <w:szCs w:val="20"/>
          </w:rPr>
          <w:t>Dynamic Systems &amp; Control</w:t>
        </w:r>
      </w:hyperlink>
      <w:r w:rsidR="00E04CBB" w:rsidRPr="0082577E">
        <w:rPr>
          <w:rFonts w:ascii="Arial" w:hAnsi="Arial" w:cs="Arial"/>
          <w:sz w:val="20"/>
          <w:szCs w:val="20"/>
        </w:rPr>
        <w:t xml:space="preserve"> </w:t>
      </w:r>
    </w:p>
    <w:p w14:paraId="56DD3970" w14:textId="77777777" w:rsidR="00E04CBB" w:rsidRPr="0082577E" w:rsidRDefault="002237CE" w:rsidP="00131162">
      <w:pPr>
        <w:spacing w:after="0"/>
        <w:ind w:left="280" w:firstLine="720"/>
        <w:rPr>
          <w:rFonts w:ascii="Arial" w:hAnsi="Arial" w:cs="Arial"/>
          <w:sz w:val="20"/>
          <w:szCs w:val="20"/>
        </w:rPr>
      </w:pPr>
      <w:hyperlink r:id="rId38" w:anchor="_ga=1.176646629.194288932.1435846539" w:history="1">
        <w:r w:rsidR="00E04CBB" w:rsidRPr="0082577E">
          <w:rPr>
            <w:rStyle w:val="Hyperlink"/>
            <w:rFonts w:ascii="Arial" w:hAnsi="Arial" w:cs="Arial"/>
            <w:color w:val="auto"/>
            <w:sz w:val="20"/>
            <w:szCs w:val="20"/>
          </w:rPr>
          <w:t>Electronic &amp; Photonic Packaging Division</w:t>
        </w:r>
      </w:hyperlink>
      <w:r w:rsidR="00E04CBB" w:rsidRPr="0082577E">
        <w:rPr>
          <w:rFonts w:ascii="Arial" w:hAnsi="Arial" w:cs="Arial"/>
          <w:sz w:val="20"/>
          <w:szCs w:val="20"/>
        </w:rPr>
        <w:t xml:space="preserve"> </w:t>
      </w:r>
    </w:p>
    <w:p w14:paraId="7FF1659C" w14:textId="77777777" w:rsidR="00E04CBB" w:rsidRPr="0082577E" w:rsidRDefault="002237CE" w:rsidP="00131162">
      <w:pPr>
        <w:spacing w:after="0"/>
        <w:ind w:left="280" w:firstLine="720"/>
        <w:rPr>
          <w:rFonts w:ascii="Arial" w:hAnsi="Arial" w:cs="Arial"/>
          <w:sz w:val="20"/>
          <w:szCs w:val="20"/>
        </w:rPr>
      </w:pPr>
      <w:hyperlink r:id="rId39" w:anchor="_ga=1.234752478.194288932.1435846539" w:history="1">
        <w:r w:rsidR="00E04CBB" w:rsidRPr="0082577E">
          <w:rPr>
            <w:rStyle w:val="Hyperlink"/>
            <w:rFonts w:ascii="Arial" w:hAnsi="Arial" w:cs="Arial"/>
            <w:color w:val="auto"/>
            <w:sz w:val="20"/>
            <w:szCs w:val="20"/>
          </w:rPr>
          <w:t xml:space="preserve">Environmental </w:t>
        </w:r>
        <w:r w:rsidR="00E04CBB">
          <w:rPr>
            <w:rStyle w:val="Hyperlink"/>
            <w:rFonts w:ascii="Arial" w:hAnsi="Arial" w:cs="Arial"/>
            <w:color w:val="auto"/>
            <w:sz w:val="20"/>
            <w:szCs w:val="20"/>
          </w:rPr>
          <w:t>Systems</w:t>
        </w:r>
        <w:r w:rsidR="00E04CBB" w:rsidRPr="0082577E">
          <w:rPr>
            <w:rStyle w:val="Hyperlink"/>
            <w:rFonts w:ascii="Arial" w:hAnsi="Arial" w:cs="Arial"/>
            <w:color w:val="auto"/>
            <w:sz w:val="20"/>
            <w:szCs w:val="20"/>
          </w:rPr>
          <w:t xml:space="preserve"> Division</w:t>
        </w:r>
      </w:hyperlink>
      <w:r w:rsidR="00E04CBB" w:rsidRPr="0082577E">
        <w:rPr>
          <w:rFonts w:ascii="Arial" w:hAnsi="Arial" w:cs="Arial"/>
          <w:sz w:val="20"/>
          <w:szCs w:val="20"/>
        </w:rPr>
        <w:t xml:space="preserve"> </w:t>
      </w:r>
    </w:p>
    <w:p w14:paraId="6AD40F66" w14:textId="77777777" w:rsidR="00E04CBB" w:rsidRPr="0082577E" w:rsidRDefault="002237CE" w:rsidP="00131162">
      <w:pPr>
        <w:spacing w:after="0"/>
        <w:ind w:left="280" w:firstLine="720"/>
        <w:rPr>
          <w:rFonts w:ascii="Arial" w:hAnsi="Arial" w:cs="Arial"/>
          <w:sz w:val="20"/>
          <w:szCs w:val="20"/>
        </w:rPr>
      </w:pPr>
      <w:hyperlink r:id="rId40" w:anchor="_ga=1.176646629.194288932.1435846539" w:history="1">
        <w:r w:rsidR="00E04CBB" w:rsidRPr="0082577E">
          <w:rPr>
            <w:rStyle w:val="Hyperlink"/>
            <w:rFonts w:ascii="Arial" w:hAnsi="Arial" w:cs="Arial"/>
            <w:color w:val="auto"/>
            <w:sz w:val="20"/>
            <w:szCs w:val="20"/>
          </w:rPr>
          <w:t>Fluid Power Systems &amp; Technology Division</w:t>
        </w:r>
      </w:hyperlink>
      <w:r w:rsidR="00E04CBB" w:rsidRPr="0082577E">
        <w:rPr>
          <w:rFonts w:ascii="Arial" w:hAnsi="Arial" w:cs="Arial"/>
          <w:sz w:val="20"/>
          <w:szCs w:val="20"/>
        </w:rPr>
        <w:t xml:space="preserve"> </w:t>
      </w:r>
    </w:p>
    <w:p w14:paraId="645FB476" w14:textId="77777777" w:rsidR="00E04CBB" w:rsidRDefault="002237CE" w:rsidP="00131162">
      <w:pPr>
        <w:spacing w:after="0"/>
        <w:ind w:left="280" w:firstLine="720"/>
        <w:rPr>
          <w:rFonts w:ascii="Arial" w:hAnsi="Arial" w:cs="Arial"/>
          <w:sz w:val="20"/>
          <w:szCs w:val="20"/>
        </w:rPr>
      </w:pPr>
      <w:hyperlink r:id="rId41" w:anchor="_ga=1.170894816.194288932.1435846539" w:history="1">
        <w:r w:rsidR="00E04CBB" w:rsidRPr="0082577E">
          <w:rPr>
            <w:rStyle w:val="Hyperlink"/>
            <w:rFonts w:ascii="Arial" w:hAnsi="Arial" w:cs="Arial"/>
            <w:color w:val="auto"/>
            <w:sz w:val="20"/>
            <w:szCs w:val="20"/>
          </w:rPr>
          <w:t>Fluids Engineering Division</w:t>
        </w:r>
      </w:hyperlink>
      <w:r w:rsidR="00E04CBB" w:rsidRPr="0082577E">
        <w:rPr>
          <w:rFonts w:ascii="Arial" w:hAnsi="Arial" w:cs="Arial"/>
          <w:sz w:val="20"/>
          <w:szCs w:val="20"/>
        </w:rPr>
        <w:t xml:space="preserve"> </w:t>
      </w:r>
    </w:p>
    <w:p w14:paraId="469B0F2C" w14:textId="77777777" w:rsidR="00E04CBB" w:rsidRPr="0082577E" w:rsidRDefault="002237CE" w:rsidP="00131162">
      <w:pPr>
        <w:spacing w:after="0"/>
        <w:ind w:left="280" w:firstLine="720"/>
        <w:rPr>
          <w:rFonts w:ascii="Arial" w:hAnsi="Arial" w:cs="Arial"/>
          <w:sz w:val="20"/>
          <w:szCs w:val="20"/>
        </w:rPr>
      </w:pPr>
      <w:hyperlink r:id="rId42" w:anchor="_ga=1.200229486.194288932.1435846539" w:history="1">
        <w:r w:rsidR="00E04CBB" w:rsidRPr="0082577E">
          <w:rPr>
            <w:rStyle w:val="Hyperlink"/>
            <w:rFonts w:ascii="Arial" w:hAnsi="Arial" w:cs="Arial"/>
            <w:color w:val="auto"/>
            <w:sz w:val="20"/>
            <w:szCs w:val="20"/>
          </w:rPr>
          <w:t>Heat Transfer Division</w:t>
        </w:r>
      </w:hyperlink>
      <w:r w:rsidR="00E04CBB" w:rsidRPr="0082577E">
        <w:rPr>
          <w:rFonts w:ascii="Arial" w:hAnsi="Arial" w:cs="Arial"/>
          <w:sz w:val="20"/>
          <w:szCs w:val="20"/>
        </w:rPr>
        <w:t xml:space="preserve"> </w:t>
      </w:r>
    </w:p>
    <w:p w14:paraId="45A1F1F0" w14:textId="77777777" w:rsidR="00E04CBB" w:rsidRPr="0082577E" w:rsidRDefault="002237CE" w:rsidP="00131162">
      <w:pPr>
        <w:spacing w:after="0"/>
        <w:ind w:left="280" w:firstLine="720"/>
        <w:rPr>
          <w:rFonts w:ascii="Arial" w:hAnsi="Arial" w:cs="Arial"/>
          <w:sz w:val="20"/>
          <w:szCs w:val="20"/>
        </w:rPr>
      </w:pPr>
      <w:hyperlink r:id="rId43" w:anchor="_ga=1.143027829.194288932.1435846539" w:history="1">
        <w:r w:rsidR="00E04CBB" w:rsidRPr="0082577E">
          <w:rPr>
            <w:rStyle w:val="Hyperlink"/>
            <w:rFonts w:ascii="Arial" w:hAnsi="Arial" w:cs="Arial"/>
            <w:color w:val="auto"/>
            <w:sz w:val="20"/>
            <w:szCs w:val="20"/>
          </w:rPr>
          <w:t>Information Storage &amp; Processing Systems Division</w:t>
        </w:r>
      </w:hyperlink>
    </w:p>
    <w:p w14:paraId="70CB4DB1" w14:textId="77777777" w:rsidR="00E04CBB" w:rsidRPr="0082577E" w:rsidRDefault="002237CE" w:rsidP="00131162">
      <w:pPr>
        <w:spacing w:after="0"/>
        <w:ind w:left="280" w:firstLine="720"/>
        <w:rPr>
          <w:rFonts w:ascii="Arial" w:hAnsi="Arial" w:cs="Arial"/>
          <w:sz w:val="20"/>
          <w:szCs w:val="20"/>
        </w:rPr>
      </w:pPr>
      <w:hyperlink r:id="rId44" w:anchor="_ga=1.130443599.194288932.1435846539" w:history="1">
        <w:r w:rsidR="00E04CBB" w:rsidRPr="0082577E">
          <w:rPr>
            <w:rStyle w:val="Hyperlink"/>
            <w:rFonts w:ascii="Arial" w:hAnsi="Arial" w:cs="Arial"/>
            <w:color w:val="auto"/>
            <w:sz w:val="20"/>
            <w:szCs w:val="20"/>
          </w:rPr>
          <w:t>Internal Combustion Engine Division</w:t>
        </w:r>
      </w:hyperlink>
      <w:r w:rsidR="00E04CBB" w:rsidRPr="0082577E">
        <w:rPr>
          <w:rFonts w:ascii="Arial" w:hAnsi="Arial" w:cs="Arial"/>
          <w:sz w:val="20"/>
          <w:szCs w:val="20"/>
        </w:rPr>
        <w:t xml:space="preserve"> </w:t>
      </w:r>
    </w:p>
    <w:p w14:paraId="42706068" w14:textId="77777777" w:rsidR="00E04CBB" w:rsidRPr="0082577E" w:rsidRDefault="002237CE" w:rsidP="00131162">
      <w:pPr>
        <w:spacing w:after="0"/>
        <w:ind w:left="280" w:firstLine="720"/>
        <w:rPr>
          <w:rFonts w:ascii="Arial" w:hAnsi="Arial" w:cs="Arial"/>
          <w:sz w:val="20"/>
          <w:szCs w:val="20"/>
        </w:rPr>
      </w:pPr>
      <w:hyperlink r:id="rId45" w:anchor="_ga=1.196478188.194288932.1435846539" w:history="1">
        <w:r w:rsidR="00E04CBB" w:rsidRPr="0082577E">
          <w:rPr>
            <w:rStyle w:val="Hyperlink"/>
            <w:rFonts w:ascii="Arial" w:hAnsi="Arial" w:cs="Arial"/>
            <w:color w:val="auto"/>
            <w:sz w:val="20"/>
            <w:szCs w:val="20"/>
          </w:rPr>
          <w:t>International Gas Turbine Institute</w:t>
        </w:r>
      </w:hyperlink>
    </w:p>
    <w:p w14:paraId="6C2F5F34" w14:textId="77777777" w:rsidR="00E04CBB" w:rsidRPr="0082577E" w:rsidRDefault="002237CE" w:rsidP="00131162">
      <w:pPr>
        <w:spacing w:after="0"/>
        <w:ind w:left="280" w:firstLine="720"/>
        <w:rPr>
          <w:rFonts w:ascii="Arial" w:hAnsi="Arial" w:cs="Arial"/>
          <w:sz w:val="20"/>
          <w:szCs w:val="20"/>
        </w:rPr>
      </w:pPr>
      <w:hyperlink r:id="rId46" w:anchor="_ga=1.201084142.194288932.1435846539" w:history="1">
        <w:r w:rsidR="00E04CBB" w:rsidRPr="0082577E">
          <w:rPr>
            <w:rStyle w:val="Hyperlink"/>
            <w:rFonts w:ascii="Arial" w:hAnsi="Arial" w:cs="Arial"/>
            <w:color w:val="auto"/>
            <w:sz w:val="20"/>
            <w:szCs w:val="20"/>
          </w:rPr>
          <w:t>Management Division</w:t>
        </w:r>
      </w:hyperlink>
    </w:p>
    <w:p w14:paraId="70643D88" w14:textId="77777777" w:rsidR="00E04CBB" w:rsidRPr="0082577E" w:rsidRDefault="002237CE" w:rsidP="00131162">
      <w:pPr>
        <w:spacing w:after="0"/>
        <w:ind w:left="280" w:firstLine="720"/>
        <w:rPr>
          <w:rFonts w:ascii="Arial" w:hAnsi="Arial" w:cs="Arial"/>
          <w:sz w:val="20"/>
          <w:szCs w:val="20"/>
        </w:rPr>
      </w:pPr>
      <w:hyperlink r:id="rId47" w:anchor="_ga=1.176121314.194288932.1435846539" w:history="1">
        <w:r w:rsidR="00E04CBB" w:rsidRPr="0082577E">
          <w:rPr>
            <w:rStyle w:val="Hyperlink"/>
            <w:rFonts w:ascii="Arial" w:hAnsi="Arial" w:cs="Arial"/>
            <w:color w:val="auto"/>
            <w:sz w:val="20"/>
            <w:szCs w:val="20"/>
          </w:rPr>
          <w:t>Manufacturing Engineering Division</w:t>
        </w:r>
      </w:hyperlink>
      <w:r w:rsidR="00E04CBB" w:rsidRPr="0082577E">
        <w:rPr>
          <w:rFonts w:ascii="Arial" w:hAnsi="Arial" w:cs="Arial"/>
          <w:sz w:val="20"/>
          <w:szCs w:val="20"/>
        </w:rPr>
        <w:t xml:space="preserve"> </w:t>
      </w:r>
    </w:p>
    <w:p w14:paraId="50997D1F" w14:textId="77777777" w:rsidR="00E04CBB" w:rsidRPr="0082577E" w:rsidRDefault="002237CE" w:rsidP="00131162">
      <w:pPr>
        <w:spacing w:after="0"/>
        <w:ind w:left="280" w:firstLine="720"/>
        <w:rPr>
          <w:rFonts w:ascii="Arial" w:hAnsi="Arial" w:cs="Arial"/>
          <w:sz w:val="20"/>
          <w:szCs w:val="20"/>
        </w:rPr>
      </w:pPr>
      <w:hyperlink r:id="rId48" w:anchor="_ga=1.234752478.194288932.1435846539" w:history="1">
        <w:r w:rsidR="00E04CBB" w:rsidRPr="0082577E">
          <w:rPr>
            <w:rStyle w:val="Hyperlink"/>
            <w:rFonts w:ascii="Arial" w:hAnsi="Arial" w:cs="Arial"/>
            <w:color w:val="auto"/>
            <w:sz w:val="20"/>
            <w:szCs w:val="20"/>
          </w:rPr>
          <w:t>Materials and Energy Recovery Division</w:t>
        </w:r>
      </w:hyperlink>
      <w:r w:rsidR="00E04CBB" w:rsidRPr="0082577E">
        <w:rPr>
          <w:rFonts w:ascii="Arial" w:hAnsi="Arial" w:cs="Arial"/>
          <w:sz w:val="20"/>
          <w:szCs w:val="20"/>
        </w:rPr>
        <w:t xml:space="preserve"> </w:t>
      </w:r>
    </w:p>
    <w:p w14:paraId="2B61EBB3" w14:textId="77777777" w:rsidR="00E04CBB" w:rsidRPr="0082577E" w:rsidRDefault="002237CE" w:rsidP="00131162">
      <w:pPr>
        <w:spacing w:after="0"/>
        <w:ind w:left="280" w:firstLine="720"/>
        <w:rPr>
          <w:rFonts w:ascii="Arial" w:hAnsi="Arial" w:cs="Arial"/>
          <w:sz w:val="20"/>
          <w:szCs w:val="20"/>
        </w:rPr>
      </w:pPr>
      <w:hyperlink r:id="rId49" w:anchor="_ga=1.171265248.194288932.1435846539" w:history="1">
        <w:r w:rsidR="00E04CBB" w:rsidRPr="0082577E">
          <w:rPr>
            <w:rStyle w:val="Hyperlink"/>
            <w:rFonts w:ascii="Arial" w:hAnsi="Arial" w:cs="Arial"/>
            <w:color w:val="auto"/>
            <w:sz w:val="20"/>
            <w:szCs w:val="20"/>
          </w:rPr>
          <w:t>Materials Division</w:t>
        </w:r>
      </w:hyperlink>
      <w:r w:rsidR="00E04CBB" w:rsidRPr="0082577E">
        <w:rPr>
          <w:rFonts w:ascii="Arial" w:hAnsi="Arial" w:cs="Arial"/>
          <w:sz w:val="20"/>
          <w:szCs w:val="20"/>
        </w:rPr>
        <w:t xml:space="preserve"> </w:t>
      </w:r>
    </w:p>
    <w:p w14:paraId="669BF8E8" w14:textId="77777777" w:rsidR="00E04CBB" w:rsidRPr="0082577E" w:rsidRDefault="002237CE" w:rsidP="00131162">
      <w:pPr>
        <w:spacing w:after="0"/>
        <w:ind w:left="280" w:firstLine="720"/>
        <w:rPr>
          <w:rFonts w:ascii="Arial" w:hAnsi="Arial" w:cs="Arial"/>
          <w:sz w:val="20"/>
          <w:szCs w:val="20"/>
        </w:rPr>
      </w:pPr>
      <w:hyperlink r:id="rId50" w:anchor="_ga=1.166504702.194288932.1435846539" w:history="1">
        <w:r w:rsidR="00E04CBB" w:rsidRPr="0082577E">
          <w:rPr>
            <w:rStyle w:val="Hyperlink"/>
            <w:rFonts w:ascii="Arial" w:hAnsi="Arial" w:cs="Arial"/>
            <w:color w:val="auto"/>
            <w:sz w:val="20"/>
            <w:szCs w:val="20"/>
          </w:rPr>
          <w:t>Materials Handling Engineering Division</w:t>
        </w:r>
      </w:hyperlink>
      <w:r w:rsidR="00E04CBB" w:rsidRPr="0082577E">
        <w:rPr>
          <w:rFonts w:ascii="Arial" w:hAnsi="Arial" w:cs="Arial"/>
          <w:sz w:val="20"/>
          <w:szCs w:val="20"/>
        </w:rPr>
        <w:t xml:space="preserve"> </w:t>
      </w:r>
    </w:p>
    <w:p w14:paraId="08A8D60B" w14:textId="77777777" w:rsidR="00E04CBB" w:rsidRPr="0082577E" w:rsidRDefault="002237CE" w:rsidP="00131162">
      <w:pPr>
        <w:spacing w:after="0"/>
        <w:ind w:left="280" w:firstLine="720"/>
        <w:rPr>
          <w:rFonts w:ascii="Arial" w:hAnsi="Arial" w:cs="Arial"/>
          <w:sz w:val="20"/>
          <w:szCs w:val="20"/>
        </w:rPr>
      </w:pPr>
      <w:hyperlink r:id="rId51" w:anchor="_ga=1.204801360.194288932.1435846539" w:history="1">
        <w:r w:rsidR="00E04CBB" w:rsidRPr="0082577E">
          <w:rPr>
            <w:rStyle w:val="Hyperlink"/>
            <w:rFonts w:ascii="Arial" w:hAnsi="Arial" w:cs="Arial"/>
            <w:color w:val="auto"/>
            <w:sz w:val="20"/>
            <w:szCs w:val="20"/>
          </w:rPr>
          <w:t>Microelectromechanical Engineering Division</w:t>
        </w:r>
      </w:hyperlink>
      <w:r w:rsidR="00E04CBB" w:rsidRPr="0082577E">
        <w:rPr>
          <w:rFonts w:ascii="Arial" w:hAnsi="Arial" w:cs="Arial"/>
          <w:sz w:val="20"/>
          <w:szCs w:val="20"/>
        </w:rPr>
        <w:t xml:space="preserve"> </w:t>
      </w:r>
    </w:p>
    <w:p w14:paraId="50281DD7" w14:textId="77777777" w:rsidR="00E04CBB" w:rsidRPr="0082577E" w:rsidRDefault="002237CE" w:rsidP="00131162">
      <w:pPr>
        <w:spacing w:after="0"/>
        <w:ind w:left="280" w:firstLine="720"/>
        <w:rPr>
          <w:rFonts w:ascii="Arial" w:hAnsi="Arial" w:cs="Arial"/>
          <w:sz w:val="20"/>
          <w:szCs w:val="20"/>
        </w:rPr>
      </w:pPr>
      <w:hyperlink r:id="rId52" w:anchor="_ga=1.4024688.194288932.1435846539" w:history="1">
        <w:r w:rsidR="00E04CBB" w:rsidRPr="0082577E">
          <w:rPr>
            <w:rStyle w:val="Hyperlink"/>
            <w:rFonts w:ascii="Arial" w:hAnsi="Arial" w:cs="Arial"/>
            <w:color w:val="auto"/>
            <w:sz w:val="20"/>
            <w:szCs w:val="20"/>
          </w:rPr>
          <w:t>Noise Control &amp; Acoustics Division</w:t>
        </w:r>
      </w:hyperlink>
      <w:r w:rsidR="00E04CBB" w:rsidRPr="0082577E">
        <w:rPr>
          <w:rFonts w:ascii="Arial" w:hAnsi="Arial" w:cs="Arial"/>
          <w:sz w:val="20"/>
          <w:szCs w:val="20"/>
        </w:rPr>
        <w:t xml:space="preserve"> </w:t>
      </w:r>
    </w:p>
    <w:p w14:paraId="2E0DA3A3" w14:textId="77777777" w:rsidR="00E04CBB" w:rsidRPr="0082577E" w:rsidRDefault="002237CE" w:rsidP="00131162">
      <w:pPr>
        <w:spacing w:after="0"/>
        <w:ind w:left="280" w:firstLine="720"/>
        <w:rPr>
          <w:rFonts w:ascii="Arial" w:hAnsi="Arial" w:cs="Arial"/>
          <w:sz w:val="20"/>
          <w:szCs w:val="20"/>
        </w:rPr>
      </w:pPr>
      <w:hyperlink r:id="rId53" w:anchor="_ga=1.166504958.194288932.1435846539" w:history="1">
        <w:r w:rsidR="00E04CBB" w:rsidRPr="0082577E">
          <w:rPr>
            <w:rStyle w:val="Hyperlink"/>
            <w:rFonts w:ascii="Arial" w:hAnsi="Arial" w:cs="Arial"/>
            <w:color w:val="auto"/>
            <w:sz w:val="20"/>
            <w:szCs w:val="20"/>
          </w:rPr>
          <w:t>Nondestructive Evaluation, Diagnosis, and Prognosis Division</w:t>
        </w:r>
      </w:hyperlink>
    </w:p>
    <w:p w14:paraId="5C4B7895" w14:textId="77777777" w:rsidR="00E04CBB" w:rsidRPr="0082577E" w:rsidRDefault="002237CE" w:rsidP="00131162">
      <w:pPr>
        <w:spacing w:after="0"/>
        <w:ind w:left="280" w:firstLine="720"/>
        <w:rPr>
          <w:rFonts w:ascii="Arial" w:hAnsi="Arial" w:cs="Arial"/>
          <w:sz w:val="20"/>
          <w:szCs w:val="20"/>
        </w:rPr>
      </w:pPr>
      <w:hyperlink r:id="rId54" w:anchor="_ga=1.169322849.194288932.1435846539" w:history="1">
        <w:r w:rsidR="00E04CBB" w:rsidRPr="0082577E">
          <w:rPr>
            <w:rStyle w:val="Hyperlink"/>
            <w:rFonts w:ascii="Arial" w:hAnsi="Arial" w:cs="Arial"/>
            <w:color w:val="auto"/>
            <w:sz w:val="20"/>
            <w:szCs w:val="20"/>
          </w:rPr>
          <w:t>Nuclear Engineering Division</w:t>
        </w:r>
      </w:hyperlink>
      <w:r w:rsidR="00E04CBB" w:rsidRPr="0082577E">
        <w:rPr>
          <w:rFonts w:ascii="Arial" w:hAnsi="Arial" w:cs="Arial"/>
          <w:sz w:val="20"/>
          <w:szCs w:val="20"/>
        </w:rPr>
        <w:t xml:space="preserve"> </w:t>
      </w:r>
    </w:p>
    <w:p w14:paraId="565DDA33" w14:textId="77777777" w:rsidR="00E04CBB" w:rsidRPr="0082577E" w:rsidRDefault="002237CE" w:rsidP="00131162">
      <w:pPr>
        <w:spacing w:after="0"/>
        <w:ind w:left="280" w:firstLine="720"/>
        <w:rPr>
          <w:rFonts w:ascii="Arial" w:hAnsi="Arial" w:cs="Arial"/>
          <w:sz w:val="20"/>
          <w:szCs w:val="20"/>
        </w:rPr>
      </w:pPr>
      <w:hyperlink r:id="rId55" w:anchor="_ga=1.4588147.194288932.1435846539" w:history="1">
        <w:r w:rsidR="00E04CBB" w:rsidRPr="0082577E">
          <w:rPr>
            <w:rStyle w:val="Hyperlink"/>
            <w:rFonts w:ascii="Arial" w:hAnsi="Arial" w:cs="Arial"/>
            <w:color w:val="auto"/>
            <w:sz w:val="20"/>
            <w:szCs w:val="20"/>
          </w:rPr>
          <w:t>Ocean, Offshore, and Arctic Engineering Division</w:t>
        </w:r>
      </w:hyperlink>
    </w:p>
    <w:p w14:paraId="6988A9D8" w14:textId="77777777" w:rsidR="00E04CBB" w:rsidRPr="0082577E" w:rsidRDefault="002237CE" w:rsidP="00131162">
      <w:pPr>
        <w:spacing w:after="0"/>
        <w:ind w:left="280" w:firstLine="720"/>
        <w:rPr>
          <w:rFonts w:ascii="Arial" w:hAnsi="Arial" w:cs="Arial"/>
          <w:sz w:val="20"/>
          <w:szCs w:val="20"/>
        </w:rPr>
      </w:pPr>
      <w:hyperlink r:id="rId56" w:anchor="_ga=1.175114850.194288932.1435846539" w:history="1">
        <w:r w:rsidR="00E04CBB" w:rsidRPr="0082577E">
          <w:rPr>
            <w:rStyle w:val="Hyperlink"/>
            <w:rFonts w:ascii="Arial" w:hAnsi="Arial" w:cs="Arial"/>
            <w:color w:val="auto"/>
            <w:sz w:val="20"/>
            <w:szCs w:val="20"/>
          </w:rPr>
          <w:t>Petroleum Division</w:t>
        </w:r>
      </w:hyperlink>
    </w:p>
    <w:p w14:paraId="3AE8C312" w14:textId="77777777" w:rsidR="00E04CBB" w:rsidRPr="0082577E" w:rsidRDefault="002237CE" w:rsidP="00131162">
      <w:pPr>
        <w:spacing w:after="0"/>
        <w:ind w:left="280" w:firstLine="720"/>
        <w:rPr>
          <w:rFonts w:ascii="Arial" w:hAnsi="Arial" w:cs="Arial"/>
          <w:sz w:val="20"/>
          <w:szCs w:val="20"/>
        </w:rPr>
      </w:pPr>
      <w:hyperlink r:id="rId57" w:anchor="_ga=1.3040752.194288932.1435846539" w:history="1">
        <w:r w:rsidR="00E04CBB" w:rsidRPr="0082577E">
          <w:rPr>
            <w:rStyle w:val="Hyperlink"/>
            <w:rFonts w:ascii="Arial" w:hAnsi="Arial" w:cs="Arial"/>
            <w:color w:val="auto"/>
            <w:sz w:val="20"/>
            <w:szCs w:val="20"/>
          </w:rPr>
          <w:t>Pipeline Systems Division</w:t>
        </w:r>
      </w:hyperlink>
    </w:p>
    <w:p w14:paraId="0E907032" w14:textId="77777777" w:rsidR="00E04CBB" w:rsidRDefault="002237CE" w:rsidP="00131162">
      <w:pPr>
        <w:spacing w:after="0"/>
        <w:ind w:left="280" w:firstLine="720"/>
        <w:rPr>
          <w:rFonts w:ascii="Arial" w:hAnsi="Arial" w:cs="Arial"/>
          <w:sz w:val="20"/>
          <w:szCs w:val="20"/>
        </w:rPr>
      </w:pPr>
      <w:hyperlink r:id="rId58" w:anchor="_ga=1.234884673.194288932.1435846539" w:history="1">
        <w:r w:rsidR="00E04CBB" w:rsidRPr="0082577E">
          <w:rPr>
            <w:rStyle w:val="Hyperlink"/>
            <w:rFonts w:ascii="Arial" w:hAnsi="Arial" w:cs="Arial"/>
            <w:color w:val="auto"/>
            <w:sz w:val="20"/>
            <w:szCs w:val="20"/>
          </w:rPr>
          <w:t>Plant Engineering &amp; Maintenance Division</w:t>
        </w:r>
      </w:hyperlink>
      <w:r w:rsidR="00E04CBB" w:rsidRPr="0082577E">
        <w:rPr>
          <w:rFonts w:ascii="Arial" w:hAnsi="Arial" w:cs="Arial"/>
          <w:sz w:val="20"/>
          <w:szCs w:val="20"/>
        </w:rPr>
        <w:t xml:space="preserve"> </w:t>
      </w:r>
    </w:p>
    <w:p w14:paraId="562CDBCB" w14:textId="77777777" w:rsidR="00E04CBB" w:rsidRPr="0082577E" w:rsidRDefault="002237CE" w:rsidP="00131162">
      <w:pPr>
        <w:spacing w:after="0"/>
        <w:ind w:left="280" w:firstLine="720"/>
        <w:rPr>
          <w:rFonts w:ascii="Arial" w:hAnsi="Arial" w:cs="Arial"/>
          <w:sz w:val="20"/>
          <w:szCs w:val="20"/>
        </w:rPr>
      </w:pPr>
      <w:hyperlink r:id="rId59" w:anchor="_ga=1.239560003.194288932.1435846539" w:history="1">
        <w:r w:rsidR="00E04CBB" w:rsidRPr="0082577E">
          <w:rPr>
            <w:rStyle w:val="Hyperlink"/>
            <w:rFonts w:ascii="Arial" w:hAnsi="Arial" w:cs="Arial"/>
            <w:color w:val="auto"/>
            <w:sz w:val="20"/>
            <w:szCs w:val="20"/>
          </w:rPr>
          <w:t>Power Division</w:t>
        </w:r>
      </w:hyperlink>
      <w:r w:rsidR="00E04CBB" w:rsidRPr="0082577E">
        <w:rPr>
          <w:rFonts w:ascii="Arial" w:hAnsi="Arial" w:cs="Arial"/>
          <w:sz w:val="20"/>
          <w:szCs w:val="20"/>
        </w:rPr>
        <w:t xml:space="preserve"> </w:t>
      </w:r>
    </w:p>
    <w:p w14:paraId="11F8EC57" w14:textId="77777777" w:rsidR="00E04CBB" w:rsidRPr="0082577E" w:rsidRDefault="002237CE" w:rsidP="00131162">
      <w:pPr>
        <w:spacing w:after="0"/>
        <w:ind w:left="280" w:firstLine="720"/>
        <w:rPr>
          <w:rFonts w:ascii="Arial" w:hAnsi="Arial" w:cs="Arial"/>
          <w:sz w:val="20"/>
          <w:szCs w:val="20"/>
        </w:rPr>
      </w:pPr>
      <w:hyperlink r:id="rId60" w:history="1">
        <w:r w:rsidR="00E04CBB" w:rsidRPr="0082577E">
          <w:rPr>
            <w:rStyle w:val="Hyperlink"/>
            <w:rFonts w:ascii="Arial" w:hAnsi="Arial" w:cs="Arial"/>
            <w:color w:val="auto"/>
            <w:sz w:val="20"/>
            <w:szCs w:val="20"/>
          </w:rPr>
          <w:t>Pressure Vessels &amp; Piping Division</w:t>
        </w:r>
      </w:hyperlink>
      <w:r w:rsidR="00E04CBB" w:rsidRPr="0082577E">
        <w:rPr>
          <w:rFonts w:ascii="Arial" w:hAnsi="Arial" w:cs="Arial"/>
          <w:sz w:val="20"/>
          <w:szCs w:val="20"/>
        </w:rPr>
        <w:t xml:space="preserve"> </w:t>
      </w:r>
    </w:p>
    <w:p w14:paraId="158F872C" w14:textId="77777777" w:rsidR="00E04CBB" w:rsidRPr="0082577E" w:rsidRDefault="002237CE" w:rsidP="00131162">
      <w:pPr>
        <w:spacing w:after="0"/>
        <w:ind w:left="280" w:firstLine="720"/>
        <w:rPr>
          <w:rFonts w:ascii="Arial" w:hAnsi="Arial" w:cs="Arial"/>
          <w:sz w:val="20"/>
          <w:szCs w:val="20"/>
        </w:rPr>
      </w:pPr>
      <w:hyperlink r:id="rId61" w:anchor="_ga=1.3540464.194288932.1435846539" w:history="1">
        <w:r w:rsidR="00E04CBB" w:rsidRPr="0082577E">
          <w:rPr>
            <w:rStyle w:val="Hyperlink"/>
            <w:rFonts w:ascii="Arial" w:hAnsi="Arial" w:cs="Arial"/>
            <w:color w:val="auto"/>
            <w:sz w:val="20"/>
            <w:szCs w:val="20"/>
          </w:rPr>
          <w:t>Process Industries Division</w:t>
        </w:r>
      </w:hyperlink>
      <w:r w:rsidR="00E04CBB" w:rsidRPr="0082577E">
        <w:rPr>
          <w:rFonts w:ascii="Arial" w:hAnsi="Arial" w:cs="Arial"/>
          <w:sz w:val="20"/>
          <w:szCs w:val="20"/>
        </w:rPr>
        <w:t xml:space="preserve"> </w:t>
      </w:r>
    </w:p>
    <w:p w14:paraId="3E4153FD" w14:textId="77777777" w:rsidR="00E04CBB" w:rsidRPr="0082577E" w:rsidRDefault="002237CE" w:rsidP="00131162">
      <w:pPr>
        <w:spacing w:after="0"/>
        <w:ind w:left="280" w:firstLine="720"/>
        <w:rPr>
          <w:rFonts w:ascii="Arial" w:hAnsi="Arial" w:cs="Arial"/>
          <w:sz w:val="20"/>
          <w:szCs w:val="20"/>
        </w:rPr>
      </w:pPr>
      <w:hyperlink r:id="rId62" w:anchor="_ga=1.4588147.194288932.1435846539" w:history="1">
        <w:r w:rsidR="00E04CBB" w:rsidRPr="0082577E">
          <w:rPr>
            <w:rStyle w:val="Hyperlink"/>
            <w:rFonts w:ascii="Arial" w:hAnsi="Arial" w:cs="Arial"/>
            <w:color w:val="auto"/>
            <w:sz w:val="20"/>
            <w:szCs w:val="20"/>
          </w:rPr>
          <w:t>Rail Transportation Division</w:t>
        </w:r>
      </w:hyperlink>
    </w:p>
    <w:p w14:paraId="6B3FE2CE" w14:textId="77777777" w:rsidR="00E04CBB" w:rsidRPr="0082577E" w:rsidRDefault="002237CE" w:rsidP="00131162">
      <w:pPr>
        <w:spacing w:after="0"/>
        <w:ind w:left="280" w:firstLine="720"/>
        <w:rPr>
          <w:rFonts w:ascii="Arial" w:hAnsi="Arial" w:cs="Arial"/>
          <w:sz w:val="20"/>
          <w:szCs w:val="20"/>
        </w:rPr>
      </w:pPr>
      <w:hyperlink r:id="rId63" w:anchor="_ga=1.238355904.194288932.1435846539" w:history="1">
        <w:r w:rsidR="00E04CBB" w:rsidRPr="0082577E">
          <w:rPr>
            <w:rStyle w:val="Hyperlink"/>
            <w:rFonts w:ascii="Arial" w:hAnsi="Arial" w:cs="Arial"/>
            <w:color w:val="auto"/>
            <w:sz w:val="20"/>
            <w:szCs w:val="20"/>
          </w:rPr>
          <w:t>Safety Engineering &amp; Risk Analysis Division</w:t>
        </w:r>
      </w:hyperlink>
      <w:r w:rsidR="00E04CBB" w:rsidRPr="0082577E">
        <w:rPr>
          <w:rFonts w:ascii="Arial" w:hAnsi="Arial" w:cs="Arial"/>
          <w:sz w:val="20"/>
          <w:szCs w:val="20"/>
        </w:rPr>
        <w:t xml:space="preserve"> </w:t>
      </w:r>
    </w:p>
    <w:p w14:paraId="0CECE722" w14:textId="77777777" w:rsidR="00E04CBB" w:rsidRPr="0082577E" w:rsidRDefault="002237CE" w:rsidP="00131162">
      <w:pPr>
        <w:spacing w:after="0"/>
        <w:ind w:left="280" w:firstLine="720"/>
        <w:rPr>
          <w:rFonts w:ascii="Arial" w:hAnsi="Arial" w:cs="Arial"/>
          <w:sz w:val="20"/>
          <w:szCs w:val="20"/>
        </w:rPr>
      </w:pPr>
      <w:hyperlink r:id="rId64" w:anchor="_ga=1.234884673.194288932.1435846539" w:history="1">
        <w:r w:rsidR="00E04CBB" w:rsidRPr="0082577E">
          <w:rPr>
            <w:rStyle w:val="Hyperlink"/>
            <w:rFonts w:ascii="Arial" w:hAnsi="Arial" w:cs="Arial"/>
            <w:color w:val="auto"/>
            <w:sz w:val="20"/>
            <w:szCs w:val="20"/>
          </w:rPr>
          <w:t>Solar Energy Division</w:t>
        </w:r>
      </w:hyperlink>
    </w:p>
    <w:p w14:paraId="776BC536" w14:textId="77777777" w:rsidR="00E04CBB" w:rsidRPr="0082577E" w:rsidRDefault="002237CE" w:rsidP="00131162">
      <w:pPr>
        <w:spacing w:after="0"/>
        <w:ind w:left="280" w:firstLine="720"/>
        <w:rPr>
          <w:rFonts w:ascii="Arial" w:hAnsi="Arial" w:cs="Arial"/>
          <w:sz w:val="20"/>
          <w:szCs w:val="20"/>
        </w:rPr>
      </w:pPr>
      <w:hyperlink r:id="rId65" w:anchor="_ga=1.243207362.194288932.1435846539" w:history="1">
        <w:r w:rsidR="00E04CBB" w:rsidRPr="0082577E">
          <w:rPr>
            <w:rStyle w:val="Hyperlink"/>
            <w:rFonts w:ascii="Arial" w:hAnsi="Arial" w:cs="Arial"/>
            <w:color w:val="auto"/>
            <w:sz w:val="20"/>
            <w:szCs w:val="20"/>
          </w:rPr>
          <w:t>Technology &amp; Society Division</w:t>
        </w:r>
      </w:hyperlink>
      <w:r w:rsidR="00E04CBB" w:rsidRPr="0082577E">
        <w:rPr>
          <w:rFonts w:ascii="Arial" w:hAnsi="Arial" w:cs="Arial"/>
          <w:sz w:val="20"/>
          <w:szCs w:val="20"/>
        </w:rPr>
        <w:t xml:space="preserve"> </w:t>
      </w:r>
    </w:p>
    <w:p w14:paraId="7C799BDB" w14:textId="77777777" w:rsidR="00E04CBB" w:rsidRPr="0082577E" w:rsidRDefault="002237CE" w:rsidP="00131162">
      <w:pPr>
        <w:spacing w:after="0"/>
        <w:ind w:left="280" w:firstLine="720"/>
        <w:rPr>
          <w:rFonts w:ascii="Arial" w:hAnsi="Arial" w:cs="Arial"/>
          <w:sz w:val="20"/>
          <w:szCs w:val="20"/>
        </w:rPr>
      </w:pPr>
      <w:hyperlink r:id="rId66" w:history="1">
        <w:r w:rsidR="00E04CBB" w:rsidRPr="0082577E">
          <w:rPr>
            <w:rStyle w:val="Hyperlink"/>
            <w:rFonts w:ascii="Arial" w:hAnsi="Arial" w:cs="Arial"/>
            <w:color w:val="auto"/>
            <w:sz w:val="20"/>
            <w:szCs w:val="20"/>
          </w:rPr>
          <w:t>Tribology Division</w:t>
        </w:r>
      </w:hyperlink>
      <w:r w:rsidR="00E04CBB" w:rsidRPr="0082577E">
        <w:rPr>
          <w:rFonts w:ascii="Arial" w:hAnsi="Arial" w:cs="Arial"/>
          <w:sz w:val="20"/>
          <w:szCs w:val="20"/>
        </w:rPr>
        <w:t xml:space="preserve"> </w:t>
      </w:r>
    </w:p>
    <w:p w14:paraId="541AB010" w14:textId="77777777" w:rsidR="00131162" w:rsidRPr="0082577E" w:rsidRDefault="00131162" w:rsidP="000B437C">
      <w:pPr>
        <w:spacing w:line="240" w:lineRule="auto"/>
        <w:jc w:val="center"/>
        <w:rPr>
          <w:rFonts w:ascii="Arial" w:hAnsi="Arial" w:cs="Arial"/>
          <w:sz w:val="20"/>
          <w:szCs w:val="20"/>
        </w:rPr>
      </w:pPr>
    </w:p>
    <w:p w14:paraId="5F266B57" w14:textId="2D23FB45" w:rsidR="00F85F42" w:rsidRPr="0082577E" w:rsidRDefault="00040D09" w:rsidP="00DE4401">
      <w:pPr>
        <w:spacing w:line="240" w:lineRule="auto"/>
        <w:jc w:val="center"/>
        <w:rPr>
          <w:rFonts w:ascii="Arial" w:eastAsia="Arial" w:hAnsi="Arial" w:cs="Arial"/>
          <w:sz w:val="20"/>
          <w:szCs w:val="20"/>
        </w:rPr>
      </w:pPr>
      <w:r w:rsidRPr="0082577E">
        <w:rPr>
          <w:rFonts w:ascii="Arial" w:hAnsi="Arial" w:cs="Arial"/>
          <w:sz w:val="20"/>
          <w:szCs w:val="20"/>
        </w:rPr>
        <w:t>###</w:t>
      </w:r>
    </w:p>
    <w:sectPr w:rsidR="00F85F42" w:rsidRPr="0082577E" w:rsidSect="00265D83">
      <w:headerReference w:type="default" r:id="rId67"/>
      <w:footerReference w:type="default" r:id="rId68"/>
      <w:pgSz w:w="12240" w:h="15840"/>
      <w:pgMar w:top="1440" w:right="1800" w:bottom="1440" w:left="1800" w:header="540" w:footer="75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0C145" w14:textId="77777777" w:rsidR="006E6E71" w:rsidRDefault="00BA33AA">
      <w:pPr>
        <w:spacing w:after="0" w:line="240" w:lineRule="auto"/>
      </w:pPr>
      <w:r>
        <w:separator/>
      </w:r>
    </w:p>
  </w:endnote>
  <w:endnote w:type="continuationSeparator" w:id="0">
    <w:p w14:paraId="2AF2B222" w14:textId="77777777" w:rsidR="006E6E71" w:rsidRDefault="00BA3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Open Sans Light">
    <w:altName w:val="Open Sans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A5E3D" w14:textId="77777777" w:rsidR="00193250" w:rsidRDefault="004F33BA">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14:anchorId="4FAFE3D0" wp14:editId="29C38864">
              <wp:simplePos x="0" y="0"/>
              <wp:positionH relativeFrom="page">
                <wp:posOffset>6527800</wp:posOffset>
              </wp:positionH>
              <wp:positionV relativeFrom="page">
                <wp:posOffset>9431655</wp:posOffset>
              </wp:positionV>
              <wp:extent cx="127000" cy="177800"/>
              <wp:effectExtent l="3175" t="1905"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38939" w14:textId="77777777" w:rsidR="00193250" w:rsidRDefault="00BA33AA">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2237CE">
                            <w:rPr>
                              <w:rFonts w:ascii="Times New Roman" w:eastAsia="Times New Roman" w:hAnsi="Times New Roman" w:cs="Times New Roman"/>
                              <w:noProof/>
                              <w:sz w:val="24"/>
                              <w:szCs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FE3D0" id="_x0000_t202" coordsize="21600,21600" o:spt="202" path="m,l,21600r21600,l21600,xe">
              <v:stroke joinstyle="miter"/>
              <v:path gradientshapeok="t" o:connecttype="rect"/>
            </v:shapetype>
            <v:shape id="Text Box 1" o:spid="_x0000_s1026" type="#_x0000_t202" style="position:absolute;margin-left:514pt;margin-top:742.65pt;width:10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" filled="f" stroked="f">
              <v:textbox inset="0,0,0,0">
                <w:txbxContent>
                  <w:p w14:paraId="56438939" w14:textId="77777777" w:rsidR="00193250" w:rsidRDefault="00BA33AA">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2237CE">
                      <w:rPr>
                        <w:rFonts w:ascii="Times New Roman" w:eastAsia="Times New Roman" w:hAnsi="Times New Roman" w:cs="Times New Roman"/>
                        <w:noProof/>
                        <w:sz w:val="24"/>
                        <w:szCs w:val="24"/>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C0FA6" w14:textId="77777777" w:rsidR="006E6E71" w:rsidRDefault="00BA33AA">
      <w:pPr>
        <w:spacing w:after="0" w:line="240" w:lineRule="auto"/>
      </w:pPr>
      <w:r>
        <w:separator/>
      </w:r>
    </w:p>
  </w:footnote>
  <w:footnote w:type="continuationSeparator" w:id="0">
    <w:p w14:paraId="142438B4" w14:textId="77777777" w:rsidR="006E6E71" w:rsidRDefault="00BA3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DC9FB" w14:textId="77777777" w:rsidR="00193250" w:rsidRDefault="004F33BA">
    <w:pPr>
      <w:spacing w:after="0" w:line="200" w:lineRule="exact"/>
      <w:rPr>
        <w:sz w:val="20"/>
        <w:szCs w:val="20"/>
      </w:rPr>
    </w:pPr>
    <w:r>
      <w:rPr>
        <w:noProof/>
      </w:rPr>
      <w:drawing>
        <wp:anchor distT="0" distB="0" distL="114300" distR="114300" simplePos="0" relativeHeight="251657216" behindDoc="1" locked="0" layoutInCell="1" allowOverlap="1" wp14:anchorId="33B067ED" wp14:editId="118FAB6B">
          <wp:simplePos x="0" y="0"/>
          <wp:positionH relativeFrom="page">
            <wp:posOffset>571500</wp:posOffset>
          </wp:positionH>
          <wp:positionV relativeFrom="page">
            <wp:posOffset>342900</wp:posOffset>
          </wp:positionV>
          <wp:extent cx="1289050" cy="768350"/>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9050" cy="768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E74E23"/>
    <w:multiLevelType w:val="hybridMultilevel"/>
    <w:tmpl w:val="C76C1CA6"/>
    <w:lvl w:ilvl="0" w:tplc="04090001">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250"/>
    <w:rsid w:val="000148CB"/>
    <w:rsid w:val="00040D09"/>
    <w:rsid w:val="00043C34"/>
    <w:rsid w:val="00047836"/>
    <w:rsid w:val="00051FB7"/>
    <w:rsid w:val="00085467"/>
    <w:rsid w:val="000B1E9A"/>
    <w:rsid w:val="000B437C"/>
    <w:rsid w:val="000F338D"/>
    <w:rsid w:val="00131162"/>
    <w:rsid w:val="00163147"/>
    <w:rsid w:val="001676F2"/>
    <w:rsid w:val="00192F36"/>
    <w:rsid w:val="00193250"/>
    <w:rsid w:val="001C4BB7"/>
    <w:rsid w:val="001D734D"/>
    <w:rsid w:val="001F29E4"/>
    <w:rsid w:val="0021616F"/>
    <w:rsid w:val="002237CE"/>
    <w:rsid w:val="002245EE"/>
    <w:rsid w:val="00246076"/>
    <w:rsid w:val="00265A62"/>
    <w:rsid w:val="00265D83"/>
    <w:rsid w:val="00274605"/>
    <w:rsid w:val="002871F3"/>
    <w:rsid w:val="002B72B3"/>
    <w:rsid w:val="002C607B"/>
    <w:rsid w:val="002D1003"/>
    <w:rsid w:val="002D2248"/>
    <w:rsid w:val="00306E07"/>
    <w:rsid w:val="00315634"/>
    <w:rsid w:val="003545C9"/>
    <w:rsid w:val="003D1D69"/>
    <w:rsid w:val="003E6650"/>
    <w:rsid w:val="00410BA1"/>
    <w:rsid w:val="0043473C"/>
    <w:rsid w:val="00457AAC"/>
    <w:rsid w:val="004776A3"/>
    <w:rsid w:val="004B137E"/>
    <w:rsid w:val="004B5228"/>
    <w:rsid w:val="004F33BA"/>
    <w:rsid w:val="004F6FFF"/>
    <w:rsid w:val="00521A10"/>
    <w:rsid w:val="00531782"/>
    <w:rsid w:val="005721EA"/>
    <w:rsid w:val="005E05F7"/>
    <w:rsid w:val="005F085E"/>
    <w:rsid w:val="006452A2"/>
    <w:rsid w:val="006973B3"/>
    <w:rsid w:val="006A7CE7"/>
    <w:rsid w:val="006B3C71"/>
    <w:rsid w:val="006D6FD0"/>
    <w:rsid w:val="006E6E71"/>
    <w:rsid w:val="007457C7"/>
    <w:rsid w:val="007512EC"/>
    <w:rsid w:val="007652A2"/>
    <w:rsid w:val="0079199F"/>
    <w:rsid w:val="007A72AF"/>
    <w:rsid w:val="0082577E"/>
    <w:rsid w:val="00856401"/>
    <w:rsid w:val="00885E1B"/>
    <w:rsid w:val="008941FE"/>
    <w:rsid w:val="008B0FE6"/>
    <w:rsid w:val="008B37C6"/>
    <w:rsid w:val="008F264C"/>
    <w:rsid w:val="00906880"/>
    <w:rsid w:val="00943061"/>
    <w:rsid w:val="0096245B"/>
    <w:rsid w:val="009626B3"/>
    <w:rsid w:val="009B49D3"/>
    <w:rsid w:val="009B5E46"/>
    <w:rsid w:val="009C55E9"/>
    <w:rsid w:val="009E2452"/>
    <w:rsid w:val="009E657A"/>
    <w:rsid w:val="00A0403A"/>
    <w:rsid w:val="00A04E83"/>
    <w:rsid w:val="00A204A0"/>
    <w:rsid w:val="00A22585"/>
    <w:rsid w:val="00AA46ED"/>
    <w:rsid w:val="00AA5E95"/>
    <w:rsid w:val="00AB2208"/>
    <w:rsid w:val="00AB7549"/>
    <w:rsid w:val="00AD2AC2"/>
    <w:rsid w:val="00AE429B"/>
    <w:rsid w:val="00AE5C00"/>
    <w:rsid w:val="00AE760D"/>
    <w:rsid w:val="00AE7F07"/>
    <w:rsid w:val="00B208B3"/>
    <w:rsid w:val="00B26200"/>
    <w:rsid w:val="00B36268"/>
    <w:rsid w:val="00B409E0"/>
    <w:rsid w:val="00B63C69"/>
    <w:rsid w:val="00B73B22"/>
    <w:rsid w:val="00B77FE3"/>
    <w:rsid w:val="00B86A1F"/>
    <w:rsid w:val="00B925AC"/>
    <w:rsid w:val="00BA33AA"/>
    <w:rsid w:val="00BD10CB"/>
    <w:rsid w:val="00BE05BE"/>
    <w:rsid w:val="00BF0960"/>
    <w:rsid w:val="00C07603"/>
    <w:rsid w:val="00C41199"/>
    <w:rsid w:val="00C93F11"/>
    <w:rsid w:val="00C95CA3"/>
    <w:rsid w:val="00CA1BA1"/>
    <w:rsid w:val="00CE3724"/>
    <w:rsid w:val="00D06438"/>
    <w:rsid w:val="00D109F1"/>
    <w:rsid w:val="00D32E0B"/>
    <w:rsid w:val="00D36B2A"/>
    <w:rsid w:val="00D63E68"/>
    <w:rsid w:val="00D753C1"/>
    <w:rsid w:val="00DE4401"/>
    <w:rsid w:val="00E0455A"/>
    <w:rsid w:val="00E04CBB"/>
    <w:rsid w:val="00E46814"/>
    <w:rsid w:val="00E754DF"/>
    <w:rsid w:val="00E77150"/>
    <w:rsid w:val="00ED6146"/>
    <w:rsid w:val="00EE6597"/>
    <w:rsid w:val="00F12755"/>
    <w:rsid w:val="00F72245"/>
    <w:rsid w:val="00F85F42"/>
    <w:rsid w:val="00FD2FA0"/>
    <w:rsid w:val="00FE0E90"/>
    <w:rsid w:val="00FE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8F72B"/>
  <w15:docId w15:val="{64D2453F-C423-447E-9094-465C1858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5C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C00"/>
    <w:rPr>
      <w:rFonts w:ascii="Segoe UI" w:hAnsi="Segoe UI" w:cs="Segoe UI"/>
      <w:sz w:val="18"/>
      <w:szCs w:val="18"/>
    </w:rPr>
  </w:style>
  <w:style w:type="character" w:styleId="CommentReference">
    <w:name w:val="annotation reference"/>
    <w:basedOn w:val="DefaultParagraphFont"/>
    <w:uiPriority w:val="99"/>
    <w:semiHidden/>
    <w:unhideWhenUsed/>
    <w:rsid w:val="00AA46ED"/>
    <w:rPr>
      <w:sz w:val="16"/>
      <w:szCs w:val="16"/>
    </w:rPr>
  </w:style>
  <w:style w:type="paragraph" w:styleId="CommentText">
    <w:name w:val="annotation text"/>
    <w:basedOn w:val="Normal"/>
    <w:link w:val="CommentTextChar"/>
    <w:uiPriority w:val="99"/>
    <w:semiHidden/>
    <w:unhideWhenUsed/>
    <w:rsid w:val="00AA46ED"/>
    <w:pPr>
      <w:spacing w:line="240" w:lineRule="auto"/>
    </w:pPr>
    <w:rPr>
      <w:sz w:val="20"/>
      <w:szCs w:val="20"/>
    </w:rPr>
  </w:style>
  <w:style w:type="character" w:customStyle="1" w:styleId="CommentTextChar">
    <w:name w:val="Comment Text Char"/>
    <w:basedOn w:val="DefaultParagraphFont"/>
    <w:link w:val="CommentText"/>
    <w:uiPriority w:val="99"/>
    <w:semiHidden/>
    <w:rsid w:val="00AA46ED"/>
    <w:rPr>
      <w:sz w:val="20"/>
      <w:szCs w:val="20"/>
    </w:rPr>
  </w:style>
  <w:style w:type="paragraph" w:styleId="CommentSubject">
    <w:name w:val="annotation subject"/>
    <w:basedOn w:val="CommentText"/>
    <w:next w:val="CommentText"/>
    <w:link w:val="CommentSubjectChar"/>
    <w:uiPriority w:val="99"/>
    <w:semiHidden/>
    <w:unhideWhenUsed/>
    <w:rsid w:val="00AA46ED"/>
    <w:rPr>
      <w:b/>
      <w:bCs/>
    </w:rPr>
  </w:style>
  <w:style w:type="character" w:customStyle="1" w:styleId="CommentSubjectChar">
    <w:name w:val="Comment Subject Char"/>
    <w:basedOn w:val="CommentTextChar"/>
    <w:link w:val="CommentSubject"/>
    <w:uiPriority w:val="99"/>
    <w:semiHidden/>
    <w:rsid w:val="00AA46ED"/>
    <w:rPr>
      <w:b/>
      <w:bCs/>
      <w:sz w:val="20"/>
      <w:szCs w:val="20"/>
    </w:rPr>
  </w:style>
  <w:style w:type="paragraph" w:styleId="ListParagraph">
    <w:name w:val="List Paragraph"/>
    <w:basedOn w:val="Normal"/>
    <w:uiPriority w:val="34"/>
    <w:qFormat/>
    <w:rsid w:val="00C93F11"/>
    <w:pPr>
      <w:ind w:left="720"/>
      <w:contextualSpacing/>
    </w:pPr>
  </w:style>
  <w:style w:type="paragraph" w:customStyle="1" w:styleId="Default">
    <w:name w:val="Default"/>
    <w:rsid w:val="00F85F42"/>
    <w:pPr>
      <w:widowControl/>
      <w:autoSpaceDE w:val="0"/>
      <w:autoSpaceDN w:val="0"/>
      <w:adjustRightInd w:val="0"/>
      <w:spacing w:after="0" w:line="240" w:lineRule="auto"/>
    </w:pPr>
    <w:rPr>
      <w:rFonts w:ascii="Open Sans Light" w:hAnsi="Open Sans Light" w:cs="Open Sans Light"/>
      <w:color w:val="000000"/>
      <w:sz w:val="24"/>
      <w:szCs w:val="24"/>
    </w:rPr>
  </w:style>
  <w:style w:type="character" w:styleId="Hyperlink">
    <w:name w:val="Hyperlink"/>
    <w:basedOn w:val="DefaultParagraphFont"/>
    <w:uiPriority w:val="99"/>
    <w:unhideWhenUsed/>
    <w:rsid w:val="00F85F42"/>
    <w:rPr>
      <w:color w:val="0563C1"/>
      <w:u w:val="single"/>
    </w:rPr>
  </w:style>
  <w:style w:type="character" w:styleId="FollowedHyperlink">
    <w:name w:val="FollowedHyperlink"/>
    <w:basedOn w:val="DefaultParagraphFont"/>
    <w:uiPriority w:val="99"/>
    <w:semiHidden/>
    <w:unhideWhenUsed/>
    <w:rsid w:val="005E05F7"/>
    <w:rPr>
      <w:color w:val="800080" w:themeColor="followedHyperlink"/>
      <w:u w:val="single"/>
    </w:rPr>
  </w:style>
  <w:style w:type="paragraph" w:styleId="Revision">
    <w:name w:val="Revision"/>
    <w:hidden/>
    <w:uiPriority w:val="99"/>
    <w:semiHidden/>
    <w:rsid w:val="00C07603"/>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816173">
      <w:bodyDiv w:val="1"/>
      <w:marLeft w:val="0"/>
      <w:marRight w:val="0"/>
      <w:marTop w:val="0"/>
      <w:marBottom w:val="0"/>
      <w:divBdr>
        <w:top w:val="none" w:sz="0" w:space="0" w:color="auto"/>
        <w:left w:val="none" w:sz="0" w:space="0" w:color="auto"/>
        <w:bottom w:val="none" w:sz="0" w:space="0" w:color="auto"/>
        <w:right w:val="none" w:sz="0" w:space="0" w:color="auto"/>
      </w:divBdr>
    </w:div>
    <w:div w:id="1953709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sme.org/about-asme/engineering-history" TargetMode="External"/><Relationship Id="rId18" Type="http://schemas.openxmlformats.org/officeDocument/2006/relationships/hyperlink" Target="https://www.asme.org/career-education/career-development" TargetMode="External"/><Relationship Id="rId26" Type="http://schemas.openxmlformats.org/officeDocument/2006/relationships/hyperlink" Target="http://asmedigitalcollection.asme.org/" TargetMode="External"/><Relationship Id="rId39" Type="http://schemas.openxmlformats.org/officeDocument/2006/relationships/hyperlink" Target="https://community.asme.org/environmental_engineering_division/b/weblog/default.aspx" TargetMode="External"/><Relationship Id="rId21" Type="http://schemas.openxmlformats.org/officeDocument/2006/relationships/hyperlink" Target="https://efests.asme.org/competitions" TargetMode="External"/><Relationship Id="rId34" Type="http://schemas.openxmlformats.org/officeDocument/2006/relationships/hyperlink" Target="https://community.asme.org/bioengineering_division/w/wiki/3537.links.aspx" TargetMode="External"/><Relationship Id="rId42" Type="http://schemas.openxmlformats.org/officeDocument/2006/relationships/hyperlink" Target="https://community.asme.org/heat_transfer_division/b/weblog/default.aspx" TargetMode="External"/><Relationship Id="rId47" Type="http://schemas.openxmlformats.org/officeDocument/2006/relationships/hyperlink" Target="https://community.asme.org/manufacturing_engineering_division/b/weblog/default.aspx" TargetMode="External"/><Relationship Id="rId50" Type="http://schemas.openxmlformats.org/officeDocument/2006/relationships/hyperlink" Target="https://community.asme.org/materials_handling_engineering_division/w/wiki/4667.leadership.aspx" TargetMode="External"/><Relationship Id="rId55" Type="http://schemas.openxmlformats.org/officeDocument/2006/relationships/hyperlink" Target="https://community.asme.org/ocean_offshore_and_arctic_engineering_division/w/wiki/11390.message-from-the-chair.aspx" TargetMode="External"/><Relationship Id="rId63" Type="http://schemas.openxmlformats.org/officeDocument/2006/relationships/hyperlink" Target="https://community.asme.org/safety_engineering_risk_analysis_division/w/wiki/3574.about.aspx"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munity.asme.org/technical_events_and_content_sector/b/weblog/archive/2014/05/14/asme-technical-events-amp-content-tec-sector-call-for-leaders.aspx" TargetMode="External"/><Relationship Id="rId29" Type="http://schemas.openxmlformats.org/officeDocument/2006/relationships/hyperlink" Target="https://www.asme.org/government-rel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rem@asme.org" TargetMode="External"/><Relationship Id="rId24" Type="http://schemas.openxmlformats.org/officeDocument/2006/relationships/hyperlink" Target="https://www.asme.org/shop/proceedings/conference-publications" TargetMode="External"/><Relationship Id="rId32" Type="http://schemas.openxmlformats.org/officeDocument/2006/relationships/hyperlink" Target="https://community.asme.org/advanced_energy_systems_division/w/wiki/3538.about.aspx" TargetMode="External"/><Relationship Id="rId37" Type="http://schemas.openxmlformats.org/officeDocument/2006/relationships/hyperlink" Target="https://community.asme.org/dynamic_systems_control/w/wiki/4235.events.aspx" TargetMode="External"/><Relationship Id="rId40" Type="http://schemas.openxmlformats.org/officeDocument/2006/relationships/hyperlink" Target="https://community.asme.org/fluid_power_systems_technology_division/m/default.aspx" TargetMode="External"/><Relationship Id="rId45" Type="http://schemas.openxmlformats.org/officeDocument/2006/relationships/hyperlink" Target="https://community.asme.org/international_gas_turbine_institute_igti/w/wiki/4012.what-is-asme-international-gas-turbine-institute.aspx" TargetMode="External"/><Relationship Id="rId53" Type="http://schemas.openxmlformats.org/officeDocument/2006/relationships/hyperlink" Target="https://community.asme.org/nondestructive_evaluation_engineering_division/w/wiki/3658.about.aspx" TargetMode="External"/><Relationship Id="rId58" Type="http://schemas.openxmlformats.org/officeDocument/2006/relationships/hyperlink" Target="https://community.asme.org/plant_engineering_maintenance_division/b/weblog/default.aspx" TargetMode="External"/><Relationship Id="rId66" Type="http://schemas.openxmlformats.org/officeDocument/2006/relationships/hyperlink" Target="https://community.asme.org/trib_executive/default.aspx" TargetMode="External"/><Relationship Id="rId5" Type="http://schemas.openxmlformats.org/officeDocument/2006/relationships/webSettings" Target="webSettings.xml"/><Relationship Id="rId15" Type="http://schemas.openxmlformats.org/officeDocument/2006/relationships/hyperlink" Target="https://www.asme.org/about-asme/who-we-are/governance" TargetMode="External"/><Relationship Id="rId23" Type="http://schemas.openxmlformats.org/officeDocument/2006/relationships/hyperlink" Target="https://www.asme.org/career-education/media/k-12-grade/video-inspire-year-1-impact" TargetMode="External"/><Relationship Id="rId28" Type="http://schemas.openxmlformats.org/officeDocument/2006/relationships/hyperlink" Target="https://www.asme.org/about-asme/advocacy-government-relations/public-affairs-and-outreach" TargetMode="External"/><Relationship Id="rId36" Type="http://schemas.openxmlformats.org/officeDocument/2006/relationships/hyperlink" Target="https://community.asme.org/design_engineering_division/b/weblog/default.aspx" TargetMode="External"/><Relationship Id="rId49" Type="http://schemas.openxmlformats.org/officeDocument/2006/relationships/hyperlink" Target="https://community.asme.org/materials_division/w/wiki/3477.honors-awards.aspx" TargetMode="External"/><Relationship Id="rId57" Type="http://schemas.openxmlformats.org/officeDocument/2006/relationships/hyperlink" Target="https://community.asme.org/pipeline_systems_division/b/weblog/default.aspx" TargetMode="External"/><Relationship Id="rId61" Type="http://schemas.openxmlformats.org/officeDocument/2006/relationships/hyperlink" Target="https://community.asme.org/process_industries_division/m/default.aspx" TargetMode="External"/><Relationship Id="rId10" Type="http://schemas.openxmlformats.org/officeDocument/2006/relationships/hyperlink" Target="mailto:media@asme.org" TargetMode="External"/><Relationship Id="rId19" Type="http://schemas.openxmlformats.org/officeDocument/2006/relationships/hyperlink" Target="https://community.asme.org/student_section_enterprise/default.aspx" TargetMode="External"/><Relationship Id="rId31" Type="http://schemas.openxmlformats.org/officeDocument/2006/relationships/hyperlink" Target="https://www.asme.org/about-asme/get-involved/asme-foundation" TargetMode="External"/><Relationship Id="rId44" Type="http://schemas.openxmlformats.org/officeDocument/2006/relationships/hyperlink" Target="https://community.asme.org/internal_combustion_engine_division/b/weblog/default.aspx" TargetMode="External"/><Relationship Id="rId52" Type="http://schemas.openxmlformats.org/officeDocument/2006/relationships/hyperlink" Target="https://community.asme.org/noise_control_acoustics_division/b/weblog/archive/2013/06/14/noise-control-amp-acoustics-division-newsletter-february-2013.aspx" TargetMode="External"/><Relationship Id="rId60" Type="http://schemas.openxmlformats.org/officeDocument/2006/relationships/hyperlink" Target="https://www.asme.org/shop/standards/new-releases/boiler-pressure-vessel-code/pressure-vessels" TargetMode="External"/><Relationship Id="rId65" Type="http://schemas.openxmlformats.org/officeDocument/2006/relationships/hyperlink" Target="https://community.asme.org/technology_society_division/b/weblog/default.aspx" TargetMode="External"/><Relationship Id="rId4" Type="http://schemas.openxmlformats.org/officeDocument/2006/relationships/settings" Target="settings.xml"/><Relationship Id="rId9" Type="http://schemas.openxmlformats.org/officeDocument/2006/relationships/hyperlink" Target="mailto:cowanm@asme.org" TargetMode="External"/><Relationship Id="rId14" Type="http://schemas.openxmlformats.org/officeDocument/2006/relationships/hyperlink" Target="https://www.asme.org/about-asme/professional-membership/join-asme" TargetMode="External"/><Relationship Id="rId22" Type="http://schemas.openxmlformats.org/officeDocument/2006/relationships/hyperlink" Target="https://efests.asme.org/competitions" TargetMode="External"/><Relationship Id="rId27" Type="http://schemas.openxmlformats.org/officeDocument/2006/relationships/hyperlink" Target="https://www.asme.org/about-asme/mechanical-engineering-magazine" TargetMode="External"/><Relationship Id="rId30" Type="http://schemas.openxmlformats.org/officeDocument/2006/relationships/image" Target="media/image1.jpeg"/><Relationship Id="rId35" Type="http://schemas.openxmlformats.org/officeDocument/2006/relationships/hyperlink" Target="https://community.asme.org/computers_information_engineering/w/wiki/3714.honors-awards.aspx" TargetMode="External"/><Relationship Id="rId43" Type="http://schemas.openxmlformats.org/officeDocument/2006/relationships/hyperlink" Target="https://community.asme.org/information_storage_processing_systems_division/b/weblog/default.aspx" TargetMode="External"/><Relationship Id="rId48" Type="http://schemas.openxmlformats.org/officeDocument/2006/relationships/hyperlink" Target="https://community.asme.org/materials_energy_recovery_division/groupmembers.aspx?pageIdx=3" TargetMode="External"/><Relationship Id="rId56" Type="http://schemas.openxmlformats.org/officeDocument/2006/relationships/hyperlink" Target="https://community.asme.org/petroleum_division/m/default.aspx" TargetMode="External"/><Relationship Id="rId64" Type="http://schemas.openxmlformats.org/officeDocument/2006/relationships/hyperlink" Target="https://community.asme.org/solar_energy_division/f/1842/t/175.aspx" TargetMode="External"/><Relationship Id="rId69" Type="http://schemas.openxmlformats.org/officeDocument/2006/relationships/fontTable" Target="fontTable.xml"/><Relationship Id="rId8" Type="http://schemas.openxmlformats.org/officeDocument/2006/relationships/hyperlink" Target="http://www.asme.org/" TargetMode="External"/><Relationship Id="rId51" Type="http://schemas.openxmlformats.org/officeDocument/2006/relationships/hyperlink" Target="https://community.asme.org/microelectromechanical_engineering_division/m/default.aspx" TargetMode="External"/><Relationship Id="rId3" Type="http://schemas.openxmlformats.org/officeDocument/2006/relationships/styles" Target="styles.xml"/><Relationship Id="rId12" Type="http://schemas.openxmlformats.org/officeDocument/2006/relationships/hyperlink" Target="https://www.asme.org/about-asme/engineering-history" TargetMode="External"/><Relationship Id="rId17" Type="http://schemas.openxmlformats.org/officeDocument/2006/relationships/hyperlink" Target="https://www.asme.org/about-asme/standards" TargetMode="External"/><Relationship Id="rId25" Type="http://schemas.openxmlformats.org/officeDocument/2006/relationships/hyperlink" Target="https://community.asme.org/press_advisory_oversight/w/wiki/6500.about-asme-press.aspx" TargetMode="External"/><Relationship Id="rId33" Type="http://schemas.openxmlformats.org/officeDocument/2006/relationships/hyperlink" Target="https://community.asme.org/aerospace_division/groupmembers.aspx" TargetMode="External"/><Relationship Id="rId38" Type="http://schemas.openxmlformats.org/officeDocument/2006/relationships/hyperlink" Target="https://community.asme.org/electronic_photonic_packaging_division/w/wiki/3706.honors-awards.aspx" TargetMode="External"/><Relationship Id="rId46" Type="http://schemas.openxmlformats.org/officeDocument/2006/relationships/hyperlink" Target="https://community.asme.org/mgmt_executive/m/default.aspx" TargetMode="External"/><Relationship Id="rId59" Type="http://schemas.openxmlformats.org/officeDocument/2006/relationships/hyperlink" Target="https://community.asme.org/power_division/w/wiki/3526.events.aspx" TargetMode="External"/><Relationship Id="rId67" Type="http://schemas.openxmlformats.org/officeDocument/2006/relationships/header" Target="header1.xml"/><Relationship Id="rId20" Type="http://schemas.openxmlformats.org/officeDocument/2006/relationships/hyperlink" Target="https://www.asme.org/events/competitions/student-design-competition" TargetMode="External"/><Relationship Id="rId41" Type="http://schemas.openxmlformats.org/officeDocument/2006/relationships/hyperlink" Target="https://community.asme.org/fluids_engineering_division/w/wiki/3745.about.aspx" TargetMode="External"/><Relationship Id="rId54" Type="http://schemas.openxmlformats.org/officeDocument/2006/relationships/hyperlink" Target="https://community.asme.org/nuclear_engineering_division/b/weblog/default.aspx" TargetMode="External"/><Relationship Id="rId62" Type="http://schemas.openxmlformats.org/officeDocument/2006/relationships/hyperlink" Target="https://community.asme.org/rtd_executive/groupleadership.aspx" TargetMode="External"/><Relationship Id="rId7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3D856-9AF0-4CFD-8995-50C271C7E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2837</Words>
  <Characters>16174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Microsoft Word - ASMEMediaKitJune2013</vt:lpstr>
    </vt:vector>
  </TitlesOfParts>
  <Company>ASME</Company>
  <LinksUpToDate>false</LinksUpToDate>
  <CharactersWithSpaces>18974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ASMEMediaKitJune2013</dc:title>
  <dc:creator>wagnerd</dc:creator>
  <cp:lastModifiedBy>Mel Torre</cp:lastModifiedBy>
  <cp:revision>7</cp:revision>
  <cp:lastPrinted>2019-07-08T17:52:00Z</cp:lastPrinted>
  <dcterms:created xsi:type="dcterms:W3CDTF">2019-07-08T17:45:00Z</dcterms:created>
  <dcterms:modified xsi:type="dcterms:W3CDTF">2019-07-16T19:48:00Z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2013-06-27T00:00:00Z</vt:filetime>
  </property>
  <property fmtid="{D5CDD505-2E9C-101B-9397-08002B2CF9AE}" pid="3" name="LastSaved">
    <vt:filetime>2013-11-12T00:00:00Z</vt:filetime>
  </property>
</Properties>
</file>